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33B" w:rsidRDefault="007402B8" w:rsidP="007402B8">
      <w:pPr>
        <w:shd w:val="clear" w:color="auto" w:fill="FFFFFF"/>
        <w:spacing w:before="167" w:after="33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</w:pPr>
      <w:r w:rsidRPr="007402B8"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  <w:t>Задания для детей подготовительной</w:t>
      </w:r>
      <w:r w:rsidR="001C533B"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  <w:t xml:space="preserve"> группы. </w:t>
      </w:r>
    </w:p>
    <w:p w:rsidR="007402B8" w:rsidRPr="001C533B" w:rsidRDefault="001C533B" w:rsidP="007402B8">
      <w:pPr>
        <w:shd w:val="clear" w:color="auto" w:fill="FFFFFF"/>
        <w:spacing w:before="167" w:after="33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  <w:t>«Веселая математика»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1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Прыгающие лягушки</w:t>
      </w: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Впиши пропущенные числа. Отсчёт веди в обратном порядке!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573881" cy="7187609"/>
            <wp:effectExtent l="19050" t="0" r="7769" b="0"/>
            <wp:docPr id="1" name="Рисунок 1" descr="https://kladraz.ru/images/photos/037a15f03246f075193b2a295ba4c466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photos/037a15f03246f075193b2a295ba4c466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81" cy="71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2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i/>
          <w:iCs/>
          <w:color w:val="000000"/>
          <w:sz w:val="28"/>
        </w:rPr>
        <w:t>Лесенки-чудесенки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Впиши пропущенные цифры и математические знаки.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557524" cy="6974958"/>
            <wp:effectExtent l="19050" t="0" r="5076" b="0"/>
            <wp:docPr id="2" name="Рисунок 2" descr="https://kladraz.ru/images/photos/734805fc5d2ef6208c3e0e405b0b62c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734805fc5d2ef6208c3e0e405b0b62c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4" cy="697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3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i/>
          <w:iCs/>
          <w:color w:val="000000"/>
          <w:sz w:val="28"/>
        </w:rPr>
        <w:t>Считалочка</w:t>
      </w:r>
    </w:p>
    <w:p w:rsidR="004D156F" w:rsidRPr="007402B8" w:rsidRDefault="007402B8" w:rsidP="004D156F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Сосчитай точки на кубиках. Результаты впиши в окошки.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244066" cy="3678865"/>
            <wp:effectExtent l="19050" t="0" r="0" b="0"/>
            <wp:docPr id="3" name="Рисунок 3" descr="https://kladraz.ru/images/photos/73434c1432fa81daf8b4ee87589c509c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images/photos/73434c1432fa81daf8b4ee87589c509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36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4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i/>
          <w:iCs/>
          <w:color w:val="000000"/>
          <w:sz w:val="28"/>
        </w:rPr>
        <w:t>Почтовая считалочка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Напиши пропущенные цифры на каждом конверте так, чтобы в сумме получилось число в кружочке.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244066" cy="3700130"/>
            <wp:effectExtent l="19050" t="0" r="0" b="0"/>
            <wp:docPr id="4" name="Рисунок 4" descr="https://kladraz.ru/images/photos/cbe68589759f566354b16b634b2ac6b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images/photos/cbe68589759f566354b16b634b2ac6b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5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i/>
          <w:iCs/>
          <w:color w:val="000000"/>
          <w:sz w:val="28"/>
        </w:rPr>
        <w:t>Считалочка</w:t>
      </w: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Раскрась листочки, сумма чисел на которых равна 7.</w:t>
      </w:r>
    </w:p>
    <w:p w:rsidR="004D156F" w:rsidRPr="007402B8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550691" cy="7506586"/>
            <wp:effectExtent l="19050" t="0" r="0" b="0"/>
            <wp:docPr id="5" name="Рисунок 5" descr="https://kladraz.ru/images/photos/2bfda3e7515b5ee68d7e80bae8f4090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images/photos/2bfda3e7515b5ee68d7e80bae8f4090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91" cy="750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6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Волшебные квадраты</w:t>
      </w: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Реши примеры и заполни квадраты</w:t>
      </w:r>
    </w:p>
    <w:p w:rsidR="004D156F" w:rsidRPr="007402B8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540770" cy="7740502"/>
            <wp:effectExtent l="19050" t="0" r="2780" b="0"/>
            <wp:docPr id="6" name="Рисунок 6" descr="https://kladraz.ru/images/photos/a4e3073e15bd50e07f194ef7c0d28b0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images/photos/a4e3073e15bd50e07f194ef7c0d28b0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289" r="4537" b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67" cy="774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4D156F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7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Разорванные листочки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Реши примеры и соедини их с ответами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606267" cy="3785190"/>
            <wp:effectExtent l="19050" t="0" r="0" b="0"/>
            <wp:docPr id="7" name="Рисунок 7" descr="https://kladraz.ru/images/photos/e5770a47472445b3f839a58a32b8abe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images/photos/e5770a47472445b3f839a58a32b8abe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73" cy="37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8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4D156F">
        <w:rPr>
          <w:rFonts w:ascii="Times New Roman" w:eastAsia="Times New Roman" w:hAnsi="Times New Roman" w:cs="Times New Roman"/>
          <w:i/>
          <w:iCs/>
          <w:color w:val="000000"/>
          <w:sz w:val="28"/>
        </w:rPr>
        <w:t>Весёлый счёт</w:t>
      </w:r>
    </w:p>
    <w:p w:rsidR="007402B8" w:rsidRPr="004D156F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Реши примеры, пользуясь подсказкой в рамке</w:t>
      </w:r>
    </w:p>
    <w:p w:rsidR="004D156F" w:rsidRPr="007402B8" w:rsidRDefault="004D156F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520512" cy="2977355"/>
            <wp:effectExtent l="19050" t="0" r="3988" b="0"/>
            <wp:docPr id="8" name="Рисунок 8" descr="https://kladraz.ru/images/photos/62854d0ef411b0656645617b8f48d87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images/photos/62854d0ef411b0656645617b8f48d87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12" cy="29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BF5FFD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9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BF5FFD">
        <w:rPr>
          <w:rFonts w:ascii="Times New Roman" w:eastAsia="Times New Roman" w:hAnsi="Times New Roman" w:cs="Times New Roman"/>
          <w:i/>
          <w:iCs/>
          <w:color w:val="000000"/>
          <w:sz w:val="28"/>
        </w:rPr>
        <w:t>Лабиринт</w:t>
      </w: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Помоги девочке добраться до платья. Она должна идти по дорожке, на которой в результате получится 8</w:t>
      </w:r>
    </w:p>
    <w:p w:rsidR="00BF5FFD" w:rsidRPr="007402B8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562905" cy="7049386"/>
            <wp:effectExtent l="19050" t="0" r="0" b="0"/>
            <wp:docPr id="9" name="Рисунок 9" descr="https://kladraz.ru/images/photos/2f093e72fa038b855c80131ec3fba75c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images/photos/2f093e72fa038b855c80131ec3fba75c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06" cy="704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BF5FFD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10</w:t>
      </w: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BF5FFD">
        <w:rPr>
          <w:rFonts w:ascii="Times New Roman" w:eastAsia="Times New Roman" w:hAnsi="Times New Roman" w:cs="Times New Roman"/>
          <w:i/>
          <w:iCs/>
          <w:color w:val="000000"/>
          <w:sz w:val="28"/>
        </w:rPr>
        <w:t>Лабиринт</w:t>
      </w:r>
    </w:p>
    <w:p w:rsid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Помоги мальчику добраться до велосипеда. Он должен идти по дорожке, на которой в результате получится 5</w:t>
      </w:r>
    </w:p>
    <w:p w:rsidR="00BF5FFD" w:rsidRPr="007402B8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402B8" w:rsidRPr="007402B8" w:rsidRDefault="007402B8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99CC"/>
          <w:sz w:val="25"/>
          <w:szCs w:val="25"/>
          <w:bdr w:val="none" w:sz="0" w:space="0" w:color="auto" w:frame="1"/>
        </w:rPr>
        <w:drawing>
          <wp:inline distT="0" distB="0" distL="0" distR="0">
            <wp:extent cx="5616205" cy="7460317"/>
            <wp:effectExtent l="19050" t="0" r="3545" b="0"/>
            <wp:docPr id="10" name="Рисунок 10" descr="https://kladraz.ru/images/photos/7dfad8b16c4862e6b74d02a37912b27f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images/photos/7dfad8b16c4862e6b74d02a37912b27f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097" r="5430" b="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27" cy="7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BF5FFD" w:rsidRDefault="00BF5FFD" w:rsidP="007402B8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5E0436" w:rsidRPr="007402B8" w:rsidRDefault="005E0436">
      <w:pPr>
        <w:rPr>
          <w:rFonts w:ascii="Times New Roman" w:hAnsi="Times New Roman" w:cs="Times New Roman"/>
          <w:sz w:val="28"/>
        </w:rPr>
      </w:pPr>
    </w:p>
    <w:sectPr w:rsidR="005E0436" w:rsidRPr="007402B8" w:rsidSect="00FC1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7402B8"/>
    <w:rsid w:val="001C533B"/>
    <w:rsid w:val="004D156F"/>
    <w:rsid w:val="005E0436"/>
    <w:rsid w:val="007230A3"/>
    <w:rsid w:val="007402B8"/>
    <w:rsid w:val="00BF5FFD"/>
    <w:rsid w:val="00FC1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7A7"/>
  </w:style>
  <w:style w:type="paragraph" w:styleId="3">
    <w:name w:val="heading 3"/>
    <w:basedOn w:val="a"/>
    <w:link w:val="30"/>
    <w:uiPriority w:val="9"/>
    <w:qFormat/>
    <w:rsid w:val="007402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402B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4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402B8"/>
    <w:rPr>
      <w:b/>
      <w:bCs/>
    </w:rPr>
  </w:style>
  <w:style w:type="character" w:styleId="a5">
    <w:name w:val="Emphasis"/>
    <w:basedOn w:val="a0"/>
    <w:uiPriority w:val="20"/>
    <w:qFormat/>
    <w:rsid w:val="007402B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4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0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4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raz.ru/photos/photo1410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1415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kladraz.ru/photos/photo1412.html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1414.html" TargetMode="External"/><Relationship Id="rId20" Type="http://schemas.openxmlformats.org/officeDocument/2006/relationships/hyperlink" Target="https://kladraz.ru/photos/photo1416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kladraz.ru/photos/photo1409.html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kladraz.ru/photos/photo1411.html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kladraz.ru/photos/photo1408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1413.html" TargetMode="External"/><Relationship Id="rId22" Type="http://schemas.openxmlformats.org/officeDocument/2006/relationships/hyperlink" Target="https://kladraz.ru/photos/photo141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2020-04-05T16:20:00Z</dcterms:created>
  <dcterms:modified xsi:type="dcterms:W3CDTF">2020-04-05T17:41:00Z</dcterms:modified>
</cp:coreProperties>
</file>