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4C" w:rsidRPr="00022F4C" w:rsidRDefault="00022F4C" w:rsidP="0002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22F4C">
        <w:rPr>
          <w:rFonts w:ascii="Times New Roman" w:hAnsi="Times New Roman" w:cs="Times New Roman"/>
          <w:sz w:val="24"/>
          <w:szCs w:val="28"/>
        </w:rPr>
        <w:t xml:space="preserve">Муниципальное автономное дошкольное </w:t>
      </w:r>
    </w:p>
    <w:p w:rsidR="00022F4C" w:rsidRPr="00022F4C" w:rsidRDefault="00022F4C" w:rsidP="0002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22F4C">
        <w:rPr>
          <w:rFonts w:ascii="Times New Roman" w:hAnsi="Times New Roman" w:cs="Times New Roman"/>
          <w:sz w:val="24"/>
          <w:szCs w:val="28"/>
        </w:rPr>
        <w:t xml:space="preserve">образовательное учреждение центр развития ребенка </w:t>
      </w:r>
    </w:p>
    <w:p w:rsidR="0074060E" w:rsidRPr="00022F4C" w:rsidRDefault="00022F4C" w:rsidP="0002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22F4C">
        <w:rPr>
          <w:rFonts w:ascii="Times New Roman" w:hAnsi="Times New Roman" w:cs="Times New Roman"/>
          <w:sz w:val="24"/>
          <w:szCs w:val="28"/>
        </w:rPr>
        <w:t>детский сад № 44 «Серебряное копытце»</w:t>
      </w: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022F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на тему:</w:t>
      </w:r>
    </w:p>
    <w:p w:rsidR="00022F4C" w:rsidRDefault="00022F4C" w:rsidP="00022F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творческих и речевых способностей </w:t>
      </w:r>
    </w:p>
    <w:p w:rsidR="00022F4C" w:rsidRDefault="00022F4C" w:rsidP="00022F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технические умения дошкольников.</w:t>
      </w: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022F4C">
      <w:pPr>
        <w:tabs>
          <w:tab w:val="left" w:pos="0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022F4C" w:rsidRDefault="00022F4C" w:rsidP="00022F4C">
      <w:pPr>
        <w:tabs>
          <w:tab w:val="left" w:pos="0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022F4C" w:rsidRDefault="00022F4C" w:rsidP="00022F4C">
      <w:pPr>
        <w:tabs>
          <w:tab w:val="left" w:pos="0"/>
        </w:tabs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доп. обр. </w:t>
      </w: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22F4C" w:rsidRDefault="00022F4C" w:rsidP="00022F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Сухой Лог, 2019</w:t>
      </w:r>
    </w:p>
    <w:p w:rsidR="000E1730" w:rsidRPr="0074060E" w:rsidRDefault="000E1730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lastRenderedPageBreak/>
        <w:t>В условиях реализации федерального государственного образовательного стандарта дошкольного образования (ФГОС ДО) наиболее актуальной задачей является достижение нормативно заданного уровня качества образования, в связи с чем, современная образовательная практика характеризуется переходом большинства дошкольных образовательных учреждений в режим развития, режим инновационной деятельности. Введение ФГОС дошкольного образования требует от педагогов внедрения новых</w:t>
      </w:r>
      <w:r w:rsidRPr="0074060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4060E">
        <w:rPr>
          <w:rFonts w:ascii="Times New Roman" w:hAnsi="Times New Roman" w:cs="Times New Roman"/>
          <w:sz w:val="28"/>
          <w:szCs w:val="28"/>
        </w:rPr>
        <w:t>технологий и методик сопровождения детей дошкольного возраста в образовательном процессе.</w:t>
      </w:r>
    </w:p>
    <w:p w:rsidR="000E1730" w:rsidRPr="0074060E" w:rsidRDefault="000E1730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t>В образовательной области «Художественно – эстетическое развитие» Федерального государственного образовательного стандарта дошкольного образования выделена задача реализации самостоятельной творческой деятельности детей. Одним из наиболее эффективных средств развития ребенка дошкольного возраста является детское техническое творчество.</w:t>
      </w:r>
    </w:p>
    <w:p w:rsidR="000E1730" w:rsidRPr="0074060E" w:rsidRDefault="000E1730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t>Техническое творчество – вид деятельности воспитанников, результатом которой является технический объект, обладающий признаками полезности и субъективной новизны. В процессе технического творчества новизна открытий, которые делает ребенок, носит субъективный для него характер, что и является важнейшей особенностью творчества ребенка дошкольного возраста. Техническое творчество развивает интерес к технике и явлениям природы, способствует формированию мотивов к познавательной деятельности, развитию интереса к профессиям, приобретению практических умений и развитию творческих способностей.</w:t>
      </w:r>
    </w:p>
    <w:p w:rsidR="00D75E96" w:rsidRPr="0074060E" w:rsidRDefault="00D75E96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t>Нам б</w:t>
      </w:r>
      <w:r w:rsidR="0074060E">
        <w:rPr>
          <w:rFonts w:ascii="Times New Roman" w:hAnsi="Times New Roman" w:cs="Times New Roman"/>
          <w:sz w:val="28"/>
          <w:szCs w:val="28"/>
        </w:rPr>
        <w:t>ыло очень интересно, что же озна</w:t>
      </w:r>
      <w:r w:rsidRPr="0074060E">
        <w:rPr>
          <w:rFonts w:ascii="Times New Roman" w:hAnsi="Times New Roman" w:cs="Times New Roman"/>
          <w:sz w:val="28"/>
          <w:szCs w:val="28"/>
        </w:rPr>
        <w:t xml:space="preserve">чает </w:t>
      </w:r>
      <w:r w:rsidR="0074060E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gramStart"/>
      <w:r w:rsidR="0074060E">
        <w:rPr>
          <w:rFonts w:ascii="Times New Roman" w:hAnsi="Times New Roman" w:cs="Times New Roman"/>
          <w:sz w:val="28"/>
          <w:szCs w:val="28"/>
        </w:rPr>
        <w:t>технический</w:t>
      </w:r>
      <w:proofErr w:type="gramEnd"/>
      <w:r w:rsidR="0074060E">
        <w:rPr>
          <w:rFonts w:ascii="Times New Roman" w:hAnsi="Times New Roman" w:cs="Times New Roman"/>
          <w:sz w:val="28"/>
          <w:szCs w:val="28"/>
        </w:rPr>
        <w:t xml:space="preserve"> и мы открыли </w:t>
      </w:r>
      <w:proofErr w:type="spellStart"/>
      <w:r w:rsidR="0074060E">
        <w:rPr>
          <w:rFonts w:ascii="Times New Roman" w:hAnsi="Times New Roman" w:cs="Times New Roman"/>
          <w:sz w:val="28"/>
          <w:szCs w:val="28"/>
        </w:rPr>
        <w:t>В</w:t>
      </w:r>
      <w:r w:rsidRPr="0074060E">
        <w:rPr>
          <w:rFonts w:ascii="Times New Roman" w:hAnsi="Times New Roman" w:cs="Times New Roman"/>
          <w:sz w:val="28"/>
          <w:szCs w:val="28"/>
        </w:rPr>
        <w:t>екипедию</w:t>
      </w:r>
      <w:proofErr w:type="spellEnd"/>
      <w:r w:rsidRPr="007406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5E96" w:rsidRPr="0074060E" w:rsidRDefault="00D75E96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t>Технический произошло от слова техника</w:t>
      </w:r>
      <w:r w:rsidR="00E5734D">
        <w:rPr>
          <w:rFonts w:ascii="Times New Roman" w:hAnsi="Times New Roman" w:cs="Times New Roman"/>
          <w:sz w:val="28"/>
          <w:szCs w:val="28"/>
        </w:rPr>
        <w:t>,</w:t>
      </w:r>
      <w:r w:rsidRPr="0074060E">
        <w:rPr>
          <w:rFonts w:ascii="Times New Roman" w:hAnsi="Times New Roman" w:cs="Times New Roman"/>
          <w:sz w:val="28"/>
          <w:szCs w:val="28"/>
        </w:rPr>
        <w:t xml:space="preserve">  (а техника от </w:t>
      </w:r>
      <w:hyperlink r:id="rId6" w:tooltip="Древнегреческий язык" w:history="1">
        <w:r w:rsidRPr="007406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др</w:t>
        </w:r>
        <w:proofErr w:type="gramStart"/>
        <w:r w:rsidRPr="007406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.-</w:t>
        </w:r>
        <w:proofErr w:type="gramEnd"/>
        <w:r w:rsidRPr="007406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греч.</w:t>
        </w:r>
      </w:hyperlink>
      <w:r w:rsidRPr="0074060E">
        <w:rPr>
          <w:rFonts w:ascii="Times New Roman" w:hAnsi="Times New Roman" w:cs="Times New Roman"/>
          <w:sz w:val="28"/>
          <w:szCs w:val="28"/>
        </w:rPr>
        <w:t>  «искусство», «мастерство», «умение») может иметь следующие значения:</w:t>
      </w:r>
    </w:p>
    <w:p w:rsidR="00D75E96" w:rsidRPr="0074060E" w:rsidRDefault="00E5734D" w:rsidP="00E5734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– </w:t>
      </w:r>
      <w:r w:rsidR="00D75E96" w:rsidRPr="0074060E">
        <w:rPr>
          <w:rFonts w:ascii="Times New Roman" w:hAnsi="Times New Roman" w:cs="Times New Roman"/>
          <w:sz w:val="28"/>
          <w:szCs w:val="28"/>
        </w:rPr>
        <w:t>совокупность технических устройств, технологий, знаний 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5E96" w:rsidRPr="0074060E" w:rsidRDefault="007F5A99" w:rsidP="0074060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hyperlink r:id="rId7" w:tooltip="Технические науки" w:history="1">
        <w:r w:rsidR="00D75E96" w:rsidRPr="0074060E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технические науки</w:t>
        </w:r>
      </w:hyperlink>
      <w:r w:rsidR="00D75E96" w:rsidRPr="0074060E">
        <w:rPr>
          <w:rFonts w:ascii="Times New Roman" w:hAnsi="Times New Roman" w:cs="Times New Roman"/>
          <w:sz w:val="28"/>
          <w:szCs w:val="28"/>
        </w:rPr>
        <w:t> — круг наук, связанных с изучением и созданием </w:t>
      </w:r>
      <w:hyperlink r:id="rId8" w:tooltip="Техническое устройство" w:history="1">
        <w:r w:rsidR="00D75E96" w:rsidRPr="007406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технических устройств</w:t>
        </w:r>
      </w:hyperlink>
    </w:p>
    <w:p w:rsidR="00D75E96" w:rsidRPr="0074060E" w:rsidRDefault="007F5A99" w:rsidP="0074060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hyperlink r:id="rId9" w:tooltip="Техника" w:history="1">
        <w:r w:rsidR="00D75E96" w:rsidRPr="0074060E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технические средства (устройства)</w:t>
        </w:r>
      </w:hyperlink>
      <w:r w:rsidR="00D75E96" w:rsidRPr="0074060E">
        <w:rPr>
          <w:rFonts w:ascii="Times New Roman" w:hAnsi="Times New Roman" w:cs="Times New Roman"/>
          <w:sz w:val="28"/>
          <w:szCs w:val="28"/>
        </w:rPr>
        <w:t> — обобщающее наименование машин, механизмов, установок, приспособлений и других устройств</w:t>
      </w:r>
    </w:p>
    <w:p w:rsidR="00D75E96" w:rsidRPr="0074060E" w:rsidRDefault="00E5734D" w:rsidP="0074060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этого вытекают и виды технической деятельности</w:t>
      </w:r>
    </w:p>
    <w:p w:rsidR="00D75E96" w:rsidRPr="0074060E" w:rsidRDefault="007F5A99" w:rsidP="0074060E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hyperlink r:id="rId10" w:tooltip="Научно-техническая деятельность" w:history="1">
        <w:r w:rsidR="00D75E96" w:rsidRPr="007406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научно-техническая деятельность</w:t>
        </w:r>
      </w:hyperlink>
    </w:p>
    <w:p w:rsidR="00D75E96" w:rsidRPr="0074060E" w:rsidRDefault="007F5A99" w:rsidP="0074060E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hyperlink r:id="rId11" w:tooltip="Инженерное дело" w:history="1">
        <w:r w:rsidR="00D75E96" w:rsidRPr="007406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инженерная деятельность</w:t>
        </w:r>
      </w:hyperlink>
    </w:p>
    <w:p w:rsidR="00D75E96" w:rsidRPr="0074060E" w:rsidRDefault="0074060E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t xml:space="preserve">Обращаясь к этому и к различным научным источникам мы </w:t>
      </w:r>
      <w:proofErr w:type="gramStart"/>
      <w:r w:rsidRPr="0074060E">
        <w:rPr>
          <w:rFonts w:ascii="Times New Roman" w:hAnsi="Times New Roman" w:cs="Times New Roman"/>
          <w:sz w:val="28"/>
          <w:szCs w:val="28"/>
        </w:rPr>
        <w:t>выяснили</w:t>
      </w:r>
      <w:proofErr w:type="gramEnd"/>
      <w:r w:rsidRPr="0074060E">
        <w:rPr>
          <w:rFonts w:ascii="Times New Roman" w:hAnsi="Times New Roman" w:cs="Times New Roman"/>
          <w:sz w:val="28"/>
          <w:szCs w:val="28"/>
        </w:rPr>
        <w:t xml:space="preserve"> что входит в программы технической направленности и на что они ориентированы:</w:t>
      </w:r>
    </w:p>
    <w:p w:rsidR="00E5734D" w:rsidRDefault="0074060E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t>Программы технической направленности в системе дополнительного образования ориентированы на развитие технических и творческих способностей и умений обучающихся, организацию научно-исследовательской деятельности, профессионального самоопределения. Техническая направленность включает следующие </w:t>
      </w:r>
      <w:r w:rsidRPr="0074060E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группы программ:</w:t>
      </w:r>
      <w:r w:rsidRPr="0074060E">
        <w:rPr>
          <w:rFonts w:ascii="Times New Roman" w:hAnsi="Times New Roman" w:cs="Times New Roman"/>
          <w:sz w:val="28"/>
          <w:szCs w:val="28"/>
        </w:rPr>
        <w:t> </w:t>
      </w:r>
    </w:p>
    <w:p w:rsidR="00E5734D" w:rsidRPr="00E5734D" w:rsidRDefault="0074060E" w:rsidP="00E5734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34D">
        <w:rPr>
          <w:rFonts w:ascii="Times New Roman" w:hAnsi="Times New Roman" w:cs="Times New Roman"/>
          <w:sz w:val="28"/>
          <w:szCs w:val="28"/>
        </w:rPr>
        <w:t xml:space="preserve">техническое конструирование, </w:t>
      </w:r>
    </w:p>
    <w:p w:rsidR="00E5734D" w:rsidRDefault="0074060E" w:rsidP="00E5734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34D">
        <w:rPr>
          <w:rFonts w:ascii="Times New Roman" w:hAnsi="Times New Roman" w:cs="Times New Roman"/>
          <w:sz w:val="28"/>
          <w:szCs w:val="28"/>
        </w:rPr>
        <w:t>моделирование и макетирование (</w:t>
      </w:r>
      <w:proofErr w:type="spellStart"/>
      <w:r w:rsidRPr="00E5734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5734D">
        <w:rPr>
          <w:rFonts w:ascii="Times New Roman" w:hAnsi="Times New Roman" w:cs="Times New Roman"/>
          <w:sz w:val="28"/>
          <w:szCs w:val="28"/>
        </w:rPr>
        <w:t xml:space="preserve">-конструирование и моделирование, робототехника, авиа, </w:t>
      </w:r>
      <w:proofErr w:type="spellStart"/>
      <w:r w:rsidRPr="00E5734D">
        <w:rPr>
          <w:rFonts w:ascii="Times New Roman" w:hAnsi="Times New Roman" w:cs="Times New Roman"/>
          <w:sz w:val="28"/>
          <w:szCs w:val="28"/>
        </w:rPr>
        <w:t>судо</w:t>
      </w:r>
      <w:proofErr w:type="spellEnd"/>
      <w:r w:rsidRPr="00E57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34D">
        <w:rPr>
          <w:rFonts w:ascii="Times New Roman" w:hAnsi="Times New Roman" w:cs="Times New Roman"/>
          <w:sz w:val="28"/>
          <w:szCs w:val="28"/>
        </w:rPr>
        <w:t>ракето</w:t>
      </w:r>
      <w:proofErr w:type="spellEnd"/>
      <w:r w:rsidRPr="00E5734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5734D"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 w:rsidRPr="00E5734D">
        <w:rPr>
          <w:rFonts w:ascii="Times New Roman" w:hAnsi="Times New Roman" w:cs="Times New Roman"/>
          <w:sz w:val="28"/>
          <w:szCs w:val="28"/>
        </w:rPr>
        <w:t xml:space="preserve"> и др.), </w:t>
      </w:r>
    </w:p>
    <w:p w:rsidR="00E5734D" w:rsidRDefault="0074060E" w:rsidP="00E5734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34D">
        <w:rPr>
          <w:rFonts w:ascii="Times New Roman" w:hAnsi="Times New Roman" w:cs="Times New Roman"/>
          <w:sz w:val="28"/>
          <w:szCs w:val="28"/>
        </w:rPr>
        <w:t xml:space="preserve">производственные технологии (радиоэлектроника, технический дизайн, эргономика и др.), </w:t>
      </w:r>
    </w:p>
    <w:p w:rsidR="00E5734D" w:rsidRDefault="0074060E" w:rsidP="00E5734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34D">
        <w:rPr>
          <w:rFonts w:ascii="Times New Roman" w:hAnsi="Times New Roman" w:cs="Times New Roman"/>
          <w:sz w:val="28"/>
          <w:szCs w:val="28"/>
        </w:rPr>
        <w:t xml:space="preserve">мультимедиа и IT-технологии (технологии киноискусства, </w:t>
      </w:r>
      <w:proofErr w:type="spellStart"/>
      <w:r w:rsidRPr="00E5734D">
        <w:rPr>
          <w:rFonts w:ascii="Times New Roman" w:hAnsi="Times New Roman" w:cs="Times New Roman"/>
          <w:sz w:val="28"/>
          <w:szCs w:val="28"/>
        </w:rPr>
        <w:t>фототехнологии</w:t>
      </w:r>
      <w:proofErr w:type="spellEnd"/>
      <w:r w:rsidRPr="00E5734D">
        <w:rPr>
          <w:rFonts w:ascii="Times New Roman" w:hAnsi="Times New Roman" w:cs="Times New Roman"/>
          <w:sz w:val="28"/>
          <w:szCs w:val="28"/>
        </w:rPr>
        <w:t xml:space="preserve">, программирование и WEB- дизайн и др.), </w:t>
      </w:r>
    </w:p>
    <w:p w:rsidR="0074060E" w:rsidRPr="00E5734D" w:rsidRDefault="0074060E" w:rsidP="00E5734D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734D">
        <w:rPr>
          <w:rFonts w:ascii="Times New Roman" w:hAnsi="Times New Roman" w:cs="Times New Roman"/>
          <w:sz w:val="28"/>
          <w:szCs w:val="28"/>
        </w:rPr>
        <w:t>техническое творчество и инновационное предпринимательство (инновационные бизнес технологии, проектная деятельность, исследовательская деятельность).</w:t>
      </w:r>
    </w:p>
    <w:p w:rsidR="0074060E" w:rsidRPr="0074060E" w:rsidRDefault="0074060E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t xml:space="preserve">Сегодня наша задача рассказать о </w:t>
      </w:r>
      <w:proofErr w:type="gramStart"/>
      <w:r w:rsidRPr="0074060E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4060E">
        <w:rPr>
          <w:rFonts w:ascii="Times New Roman" w:hAnsi="Times New Roman" w:cs="Times New Roman"/>
          <w:sz w:val="28"/>
          <w:szCs w:val="28"/>
        </w:rPr>
        <w:t xml:space="preserve"> как техническая направленность может влиять не только на развитие творческих способностей детей, но и на развитие речи.</w:t>
      </w:r>
    </w:p>
    <w:p w:rsidR="0074060E" w:rsidRDefault="0074060E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60E">
        <w:rPr>
          <w:rFonts w:ascii="Times New Roman" w:hAnsi="Times New Roman" w:cs="Times New Roman"/>
          <w:sz w:val="28"/>
          <w:szCs w:val="28"/>
        </w:rPr>
        <w:t xml:space="preserve">И первым выступит: </w:t>
      </w:r>
    </w:p>
    <w:p w:rsidR="00E5734D" w:rsidRDefault="008E2DC4" w:rsidP="008E2D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2DC4">
        <w:rPr>
          <w:rFonts w:ascii="Times New Roman" w:hAnsi="Times New Roman" w:cs="Times New Roman"/>
          <w:sz w:val="28"/>
          <w:szCs w:val="28"/>
        </w:rPr>
        <w:t>Анастасия Андреевна Чудова</w:t>
      </w:r>
      <w:r w:rsidR="007F5A99">
        <w:rPr>
          <w:rFonts w:ascii="Times New Roman" w:hAnsi="Times New Roman" w:cs="Times New Roman"/>
          <w:sz w:val="28"/>
          <w:szCs w:val="28"/>
        </w:rPr>
        <w:t xml:space="preserve"> (Оригами)</w:t>
      </w:r>
    </w:p>
    <w:p w:rsidR="008E2DC4" w:rsidRDefault="008E2DC4" w:rsidP="008E2D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Яна Николаевна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="007F5A99">
        <w:rPr>
          <w:rFonts w:ascii="Times New Roman" w:hAnsi="Times New Roman" w:cs="Times New Roman"/>
          <w:sz w:val="28"/>
          <w:szCs w:val="28"/>
        </w:rPr>
        <w:t xml:space="preserve"> (Конструирование из бумаги)</w:t>
      </w:r>
    </w:p>
    <w:p w:rsidR="008E2DC4" w:rsidRDefault="008E2DC4" w:rsidP="008E2D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Викторовна Лебедева</w:t>
      </w:r>
      <w:r w:rsidR="007F5A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F5A99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="007F5A99">
        <w:rPr>
          <w:rFonts w:ascii="Times New Roman" w:hAnsi="Times New Roman" w:cs="Times New Roman"/>
          <w:sz w:val="28"/>
          <w:szCs w:val="28"/>
        </w:rPr>
        <w:t>)</w:t>
      </w:r>
    </w:p>
    <w:p w:rsidR="008E2DC4" w:rsidRDefault="008E2DC4" w:rsidP="008E2D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Олеговна Соловьева</w:t>
      </w:r>
      <w:r w:rsidR="007F5A99">
        <w:rPr>
          <w:rFonts w:ascii="Times New Roman" w:hAnsi="Times New Roman" w:cs="Times New Roman"/>
          <w:sz w:val="28"/>
          <w:szCs w:val="28"/>
        </w:rPr>
        <w:t xml:space="preserve"> (Фото)</w:t>
      </w:r>
    </w:p>
    <w:p w:rsidR="008E2DC4" w:rsidRDefault="008E2DC4" w:rsidP="008E2D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Ольга Васильевна Ковалева</w:t>
      </w:r>
      <w:r w:rsidR="007F5A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F5A99">
        <w:rPr>
          <w:rFonts w:ascii="Times New Roman" w:hAnsi="Times New Roman" w:cs="Times New Roman"/>
          <w:sz w:val="28"/>
          <w:szCs w:val="28"/>
        </w:rPr>
        <w:t>Тикомоделирование</w:t>
      </w:r>
      <w:proofErr w:type="spellEnd"/>
      <w:r w:rsidR="007F5A99">
        <w:rPr>
          <w:rFonts w:ascii="Times New Roman" w:hAnsi="Times New Roman" w:cs="Times New Roman"/>
          <w:sz w:val="28"/>
          <w:szCs w:val="28"/>
        </w:rPr>
        <w:t>)</w:t>
      </w:r>
    </w:p>
    <w:p w:rsidR="008E2DC4" w:rsidRDefault="008E2DC4" w:rsidP="008E2D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Юрьевна Ковальская</w:t>
      </w:r>
      <w:r w:rsidR="007F5A99">
        <w:rPr>
          <w:rFonts w:ascii="Times New Roman" w:hAnsi="Times New Roman" w:cs="Times New Roman"/>
          <w:sz w:val="28"/>
          <w:szCs w:val="28"/>
        </w:rPr>
        <w:t xml:space="preserve"> (Компьютерные технологии)</w:t>
      </w:r>
    </w:p>
    <w:p w:rsidR="007F5A99" w:rsidRDefault="007F5A99" w:rsidP="008E2D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Алефтина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Федоровна Колегова (3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F5A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моделирование)</w:t>
      </w:r>
    </w:p>
    <w:p w:rsidR="00D10610" w:rsidRPr="008E2DC4" w:rsidRDefault="008E2DC4" w:rsidP="008E2DC4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Александровна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Ловыгина</w:t>
      </w:r>
      <w:proofErr w:type="spellEnd"/>
      <w:r w:rsidR="007F5A99">
        <w:rPr>
          <w:rFonts w:ascii="Times New Roman" w:hAnsi="Times New Roman" w:cs="Times New Roman"/>
          <w:sz w:val="28"/>
          <w:szCs w:val="28"/>
        </w:rPr>
        <w:t xml:space="preserve"> (Робототехника)</w:t>
      </w:r>
      <w:bookmarkStart w:id="0" w:name="_GoBack"/>
      <w:bookmarkEnd w:id="0"/>
    </w:p>
    <w:p w:rsidR="00674D0C" w:rsidRPr="00674D0C" w:rsidRDefault="00E5734D" w:rsidP="00674D0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4D0C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и развития речи детей через робототехнику:</w:t>
      </w:r>
    </w:p>
    <w:p w:rsidR="00674D0C" w:rsidRDefault="00674D0C" w:rsidP="000347CA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Роботы все активнее и активнее входят в современную жизнь человека.  Ребенок рождается и начинает познавать этот  мир, ему все интересно, но особое внимание привлекает современная техника, и любопытству нет предела, все это надо изучать. Если в дошкольном возрасте привлечь внимание дошкольника  к роботам,  и таким занятиям как робототехника, то это, как правило, дает хорошие результаты. Большинство детей-дошкольников  проявляют к роботам, машинам  живой интерес. А  этот интерес является мотивацией к развитию и образованию ребенка, это двигатель. </w:t>
      </w:r>
    </w:p>
    <w:p w:rsidR="00A97C9B" w:rsidRDefault="00674D0C" w:rsidP="000347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Таким образом, робототехника, учитывая ведущую деятельность ребенка-дошкольника, дает возможность самому сделать себе игрушку да еще не простую, а такую, которая может выполнять какие-то действия. Робототехника является великолепным средством интеллектуального развития. </w:t>
      </w:r>
      <w:proofErr w:type="gramStart"/>
      <w:r>
        <w:rPr>
          <w:rStyle w:val="c0"/>
          <w:color w:val="000000"/>
          <w:sz w:val="28"/>
          <w:szCs w:val="28"/>
        </w:rPr>
        <w:t>Занимаясь созданием роботов, у ребенка-дошкольника развиваются все психические процессы: восприятие, внимание, память, мышление, речь, воображение.</w:t>
      </w:r>
      <w:proofErr w:type="gramEnd"/>
      <w:r>
        <w:rPr>
          <w:rStyle w:val="c0"/>
          <w:color w:val="000000"/>
          <w:sz w:val="28"/>
          <w:szCs w:val="28"/>
        </w:rPr>
        <w:t xml:space="preserve">  У ребенка формируются конструктивные навыки, ребенок может легко выучить цвета, формы, овладеть счетом, выучить величины, формируются такие качества как терпение, внимательность. </w:t>
      </w:r>
    </w:p>
    <w:p w:rsidR="00A97C9B" w:rsidRDefault="00674D0C" w:rsidP="000347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Робототехника способствует развитию сотрудничества между детьми. Работая в паре, очень хорошо развивается коммуникативная функция речи, дети учатся общению, взаимопомощи. Соревнования среди детей, дает возможность почувствовать свои силы и возможности. Если ребенок побеждает, то это дает возможность ребенку еще дальше активнее развиваться.</w:t>
      </w:r>
    </w:p>
    <w:p w:rsidR="00A97C9B" w:rsidRDefault="00DB645E" w:rsidP="000347C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Обучающей базой является набор</w:t>
      </w:r>
      <w:r w:rsidRPr="00A97C9B">
        <w:rPr>
          <w:color w:val="000000"/>
          <w:sz w:val="28"/>
          <w:szCs w:val="28"/>
        </w:rPr>
        <w:t xml:space="preserve"> </w:t>
      </w:r>
      <w:r w:rsidR="00A97C9B" w:rsidRPr="00A97C9B">
        <w:rPr>
          <w:color w:val="000000"/>
          <w:sz w:val="28"/>
          <w:szCs w:val="28"/>
        </w:rPr>
        <w:t>конструктора</w:t>
      </w:r>
      <w:r>
        <w:rPr>
          <w:color w:val="000000"/>
          <w:sz w:val="28"/>
          <w:szCs w:val="28"/>
        </w:rPr>
        <w:t xml:space="preserve"> </w:t>
      </w:r>
      <w:r w:rsidR="00A97C9B" w:rsidRPr="00A97C9B">
        <w:rPr>
          <w:color w:val="000000"/>
          <w:sz w:val="28"/>
          <w:szCs w:val="28"/>
        </w:rPr>
        <w:t>LEGO</w:t>
      </w:r>
      <w:r>
        <w:rPr>
          <w:color w:val="000000"/>
          <w:sz w:val="28"/>
          <w:szCs w:val="28"/>
        </w:rPr>
        <w:t xml:space="preserve"> </w:t>
      </w:r>
      <w:proofErr w:type="spellStart"/>
      <w:r w:rsidR="00A97C9B" w:rsidRPr="00A97C9B">
        <w:rPr>
          <w:color w:val="000000"/>
          <w:sz w:val="28"/>
          <w:szCs w:val="28"/>
        </w:rPr>
        <w:t>WeDO</w:t>
      </w:r>
      <w:proofErr w:type="spellEnd"/>
      <w:r w:rsidR="00A97C9B" w:rsidRPr="00A97C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97C9B" w:rsidRPr="00A97C9B">
        <w:rPr>
          <w:color w:val="000000"/>
          <w:sz w:val="28"/>
          <w:szCs w:val="28"/>
        </w:rPr>
        <w:t xml:space="preserve">Работа с </w:t>
      </w:r>
      <w:r w:rsidR="007349E8">
        <w:rPr>
          <w:color w:val="000000"/>
          <w:sz w:val="28"/>
          <w:szCs w:val="28"/>
        </w:rPr>
        <w:t xml:space="preserve">данным </w:t>
      </w:r>
      <w:r w:rsidR="00A97C9B" w:rsidRPr="00A97C9B">
        <w:rPr>
          <w:color w:val="000000"/>
          <w:sz w:val="28"/>
          <w:szCs w:val="28"/>
        </w:rPr>
        <w:t>конструктором</w:t>
      </w:r>
      <w:r>
        <w:rPr>
          <w:color w:val="000000"/>
          <w:sz w:val="28"/>
          <w:szCs w:val="28"/>
        </w:rPr>
        <w:t xml:space="preserve"> </w:t>
      </w:r>
      <w:r w:rsidR="00A97C9B" w:rsidRPr="00A97C9B">
        <w:rPr>
          <w:color w:val="000000"/>
          <w:sz w:val="28"/>
          <w:szCs w:val="28"/>
        </w:rPr>
        <w:t xml:space="preserve">предполагает работу руками, требует координации и </w:t>
      </w:r>
      <w:r w:rsidR="00A97C9B" w:rsidRPr="00A97C9B">
        <w:rPr>
          <w:color w:val="000000"/>
          <w:sz w:val="28"/>
          <w:szCs w:val="28"/>
        </w:rPr>
        <w:lastRenderedPageBreak/>
        <w:t>ловкости движений. А ловкие пальцы ребенка это условие развития детского мышления и речи. В этом секрет успеха. Конструирование позволяет обогащать речь ребенка новыми словами (формы, названия материалов, деталей и их характеристики). Педагогу необходимо научить применять эти понятия в речи, составлять предложения и целые рассказы. Навыки грамотной речи позволяют ребенку стать более успешным в среде сверстников, при этом повышается его самооценка. Для успешной взрослой жизни человека важна грамотная речь. Это помогает и в работе, и в повседневном быту. Один известный американский ученый метко сказал, что если человек не в состоянии управлять своей речью, то не стоит надеяться и на свой ум. Занятия робототехникой помогают в развитии речи, совершенствуют познавательные способности, и, несомненно, помогут в успешной профессиональной карьере. Известно, что привлекает окружающих человек, умеющий грамотно и красиво изложить свои мысли. Правильная речь не только положительно характеризует человека, но и помогает ему общаться с другими людьми, добиваться успеха в работе и личной жизни</w:t>
      </w:r>
    </w:p>
    <w:p w:rsidR="0074060E" w:rsidRPr="000347CA" w:rsidRDefault="00674D0C" w:rsidP="000347C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Таким образом, можно сказать, что занятие робототехникой - это увлекательное занятие для дошкольников, оно всесторонне развивает ребенка, </w:t>
      </w:r>
      <w:r w:rsidR="000347CA">
        <w:rPr>
          <w:rStyle w:val="c0"/>
          <w:color w:val="000000"/>
          <w:sz w:val="28"/>
          <w:szCs w:val="28"/>
        </w:rPr>
        <w:t xml:space="preserve">как в </w:t>
      </w:r>
      <w:proofErr w:type="gramStart"/>
      <w:r w:rsidR="000347CA">
        <w:rPr>
          <w:rStyle w:val="c0"/>
          <w:color w:val="000000"/>
          <w:sz w:val="28"/>
          <w:szCs w:val="28"/>
        </w:rPr>
        <w:t>творчестве</w:t>
      </w:r>
      <w:proofErr w:type="gramEnd"/>
      <w:r w:rsidR="000347CA">
        <w:rPr>
          <w:rStyle w:val="c0"/>
          <w:color w:val="000000"/>
          <w:sz w:val="28"/>
          <w:szCs w:val="28"/>
        </w:rPr>
        <w:t xml:space="preserve"> так и в речи, </w:t>
      </w:r>
      <w:r>
        <w:rPr>
          <w:rStyle w:val="c0"/>
          <w:color w:val="000000"/>
          <w:sz w:val="28"/>
          <w:szCs w:val="28"/>
        </w:rPr>
        <w:t>дает безграничные возможности развития фантазии, а самое главное, что это все происходит в игре. В будущем это может помочь выбрать профессию. Так как сейчас нашему обществу необходимы социально активные, самостоятельные и творческие люди, способные к саморазвитию, то, конечно,  занятия по робототехнике с детьми дошкольного возр</w:t>
      </w:r>
      <w:r w:rsidR="008E2DC4">
        <w:rPr>
          <w:rStyle w:val="c0"/>
          <w:color w:val="000000"/>
          <w:sz w:val="28"/>
          <w:szCs w:val="28"/>
        </w:rPr>
        <w:t xml:space="preserve">аста будут способствовать этому. </w:t>
      </w:r>
    </w:p>
    <w:p w:rsidR="00D10610" w:rsidRPr="0074060E" w:rsidRDefault="00D10610" w:rsidP="007406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C9B">
        <w:rPr>
          <w:rFonts w:ascii="Times New Roman" w:hAnsi="Times New Roman" w:cs="Times New Roman"/>
          <w:b/>
          <w:sz w:val="28"/>
          <w:szCs w:val="28"/>
        </w:rPr>
        <w:t>Заключение: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тем, что вы сегодня услышали, можно сделать вывод, что технические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мы можем развивать в детском саду в каждом ребенке, постепенно совершенствуют творческие и речевые способности детей. Дети вырастают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успешными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готовыми к жизни и поведению в обществе!</w:t>
      </w:r>
    </w:p>
    <w:sectPr w:rsidR="00D10610" w:rsidRPr="0074060E" w:rsidSect="007406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0E3"/>
    <w:multiLevelType w:val="hybridMultilevel"/>
    <w:tmpl w:val="0419000F"/>
    <w:lvl w:ilvl="0" w:tplc="260AB3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6C708F46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D1B80A8E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654C7C0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E5F0D13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AF1660EA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24524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9FB8BF4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BCA8F83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>
    <w:nsid w:val="6FFF61A9"/>
    <w:multiLevelType w:val="hybridMultilevel"/>
    <w:tmpl w:val="B886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37E19"/>
    <w:multiLevelType w:val="hybridMultilevel"/>
    <w:tmpl w:val="06401256"/>
    <w:lvl w:ilvl="0" w:tplc="55169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4F"/>
    <w:rsid w:val="00022F4C"/>
    <w:rsid w:val="000347CA"/>
    <w:rsid w:val="000E1730"/>
    <w:rsid w:val="0026594F"/>
    <w:rsid w:val="004076D3"/>
    <w:rsid w:val="00674D0C"/>
    <w:rsid w:val="007349E8"/>
    <w:rsid w:val="0074060E"/>
    <w:rsid w:val="007F5A99"/>
    <w:rsid w:val="008E2DC4"/>
    <w:rsid w:val="00A97C9B"/>
    <w:rsid w:val="00D10610"/>
    <w:rsid w:val="00D75E96"/>
    <w:rsid w:val="00DB645E"/>
    <w:rsid w:val="00E5734D"/>
    <w:rsid w:val="00E6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E9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75E96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4060E"/>
    <w:rPr>
      <w:b/>
      <w:bCs/>
    </w:rPr>
  </w:style>
  <w:style w:type="paragraph" w:styleId="a6">
    <w:name w:val="List Paragraph"/>
    <w:basedOn w:val="a"/>
    <w:uiPriority w:val="34"/>
    <w:qFormat/>
    <w:rsid w:val="00E5734D"/>
    <w:pPr>
      <w:ind w:left="720"/>
      <w:contextualSpacing/>
    </w:pPr>
  </w:style>
  <w:style w:type="paragraph" w:customStyle="1" w:styleId="c2">
    <w:name w:val="c2"/>
    <w:basedOn w:val="a"/>
    <w:rsid w:val="0067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4D0C"/>
  </w:style>
  <w:style w:type="character" w:customStyle="1" w:styleId="c5">
    <w:name w:val="c5"/>
    <w:basedOn w:val="a0"/>
    <w:rsid w:val="00674D0C"/>
  </w:style>
  <w:style w:type="paragraph" w:customStyle="1" w:styleId="c1">
    <w:name w:val="c1"/>
    <w:basedOn w:val="a"/>
    <w:rsid w:val="0067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4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E9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75E96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4060E"/>
    <w:rPr>
      <w:b/>
      <w:bCs/>
    </w:rPr>
  </w:style>
  <w:style w:type="paragraph" w:styleId="a6">
    <w:name w:val="List Paragraph"/>
    <w:basedOn w:val="a"/>
    <w:uiPriority w:val="34"/>
    <w:qFormat/>
    <w:rsid w:val="00E5734D"/>
    <w:pPr>
      <w:ind w:left="720"/>
      <w:contextualSpacing/>
    </w:pPr>
  </w:style>
  <w:style w:type="paragraph" w:customStyle="1" w:styleId="c2">
    <w:name w:val="c2"/>
    <w:basedOn w:val="a"/>
    <w:rsid w:val="0067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4D0C"/>
  </w:style>
  <w:style w:type="character" w:customStyle="1" w:styleId="c5">
    <w:name w:val="c5"/>
    <w:basedOn w:val="a0"/>
    <w:rsid w:val="00674D0C"/>
  </w:style>
  <w:style w:type="paragraph" w:customStyle="1" w:styleId="c1">
    <w:name w:val="c1"/>
    <w:basedOn w:val="a"/>
    <w:rsid w:val="0067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1%85%D0%BD%D0%B8%D1%87%D0%B5%D1%81%D0%BA%D0%BE%D0%B5_%D1%83%D1%81%D1%82%D1%80%D0%BE%D0%B9%D1%81%D1%82%D0%B2%D0%B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2%D0%B5%D1%85%D0%BD%D0%B8%D1%87%D0%B5%D1%81%D0%BA%D0%B8%D0%B5_%D0%BD%D0%B0%D1%83%D0%BA%D0%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1" Type="http://schemas.openxmlformats.org/officeDocument/2006/relationships/hyperlink" Target="https://ru.wikipedia.org/wiki/%D0%98%D0%BD%D0%B6%D0%B5%D0%BD%D0%B5%D1%80%D0%BD%D0%BE%D0%B5_%D0%B4%D0%B5%D0%BB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D%D0%B0%D1%83%D1%87%D0%BD%D0%BE-%D1%82%D0%B5%D1%85%D0%BD%D0%B8%D1%87%D0%B5%D1%81%D0%BA%D0%B0%D1%8F_%D0%B4%D0%B5%D1%8F%D1%82%D0%B5%D0%BB%D1%8C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5%D1%85%D0%BD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2019-10-27T14:11:00Z</dcterms:created>
  <dcterms:modified xsi:type="dcterms:W3CDTF">2019-10-29T09:40:00Z</dcterms:modified>
</cp:coreProperties>
</file>