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изолированном звучании</w:t>
      </w: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                           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               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br/>
      </w: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                    Упражнение «Рассерженная муха»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Муха, когда попадает в сеть паука,  жужжит: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«З – з – з …».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Повтори 5 раз.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прямых слогах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ЗА – ЗА – ЗА – ЗА – ЗА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ЗЫ – ЗЫ – ЗЫ – ЗЫ – ЗЫ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ЗО – ЗО – ЗО – ЗО – ЗО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ЗУ – ЗУ – ЗУ – ЗУ – ЗУ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обратных слогах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АЗЗ – ОЗЗ – УЗЗ – ИЗЗ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ЕЗЗ – ЁЗЗ – ЮЗЗ – ЯЗЗ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интервокальных слогах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АЗА – АЗО – АЗУ – АЗЫ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УЗА – УЗО – УЗУ – УЗЫ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ОЗА – ОЗО – ОЗУ – ОЗЫ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ЫЗА – ЫЗО – ЫЗУ – ЫЗЫ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слогах со стечением согласных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ЗНА – ЗНО – ЗНУ – ЗНЫ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ЗМА – ЗМО – ЗМУ – ЗМЫ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ЗВА – ЗВО – ЗВУ – ЗВЫ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ЗДА – ЗДО – ЗДУ – ЗДЫ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словах, звук в начале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ЗА: 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за-то, за-пад, за-мок, за-вод, за-кон, за-кат, за-пах, за-гон, за-бег, за-пев, за-выть, за-быть, зай-ти, зай-ка, заг-нать, за-бо-та, за-ба-ва, за-те-я,  за-ви-ток, за-ку-ток, за-га-дать, за-ду-мать, за-ко-пать, за-ки-дать, за-хо-теть, за-ки-нуть, за-ки-петь,  за-тя-нуть, за-о-хать, за-е-хать, за-бе-гать, за-бо-дать, за-инь-ка, за-пон-ка, за-гад-ка,  за-вет-ный, за-да-ни-е, за-да-ва-ка, за-би-я-ка, за-го-то-вить, за-го-тов-ка;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ЗО: 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Зо-я, зонт, зон-тик;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ЗУ: 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зу-бы, зуб, зу-бок, зуб-ной, зу-бат-ка;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ЗЫ: 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зыб-кий.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словах, звук в начале, со стечением согласных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Знать, знак, звон, звать, зной, звук, зво-нок, зна-мя, зва-ный, зна-ток, зво-нить, звон-кий, зна-ко-мый, зна-ко-мить.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словах, звук в середине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ЗА: 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ва-за, ба-за, ко-за, на-зад, фа-зан, ка-зак, ма-зать, е-го-за, ме-ду-за, ми-мо-за, у-ка-зать, на-ка-зать, по-ка-зать, мо-за-и-ка, не-за-буд-ки, у-ка-за-ни-е.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АЗ: 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наз-вать, аз-бу-ка, наз-ва-ни-е;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ЗО: 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би-зон, во-зок;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ОЗ: 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воз-дух;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ЗУ: 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ве-зу, ма-зут, вни-зу;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ЗЫ: 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во-зы, та-зы, ко-зы, ва-зы, я-зык, му-зы-ка, му-зы-кант, на-зы-вать;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ИЗ: 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из-ба, из-гиб, из-мять, из-бы-ток, из-нан-ка, из-да-ни-е.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словах с двумя этими звуками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Завязать, зазвонить, зазнайка, зазывать, замазать, заноза, изъездить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словосочетаниях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Новый зонт, забавный зайка, новые тазы, знакомая музыка, знакомый музыкант, знойный день, звонкий звонок, званый обед, забавный котёнок, заводная коза, Зоина затея, тёмный закуток, зубная нить.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предложениях из 3 слов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 Зои – коза. У Зои – зонт. Зоя покупает азбуку. Зоя загадывает загадки.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Зоин папа – музыкант.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предложениях из 4 слов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Зоя знает много загадок. Зоя опаздывает на занятия. Зоя показывает азбуку зайке. Зоиного зайку зовут Зазнайка. Мама даёт Зое  зонтик.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предложениях из 5 слов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Фазаны пьют воду из таза. Тётя Зоя звонит в звонок. Зоя под зонтом пасёт козу. На возу везут много замков. У тёти Зои нет зонта. Зоин зайка забияка и зазнайка. В вазах – мимозы и незабудки.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предложениях из 6 слов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 замка – много  незабудок и мимоз.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Мама загадывает Зое загадку о зайке.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чистоговорках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За – за – за, за – за – за  здесь привязана коза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Зы – зы – зы, зы – зы – зы мало травки у козы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Зу – зу – зу, зу – зу – зу отвязали мы козу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За – за – за, за – за – за залезает в сад коза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Зу – зу – зу, зу – зу – зу привязали мы козу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За – за – за, за – за – за здесь привязана коза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За – за – за, за – за – за идёт Зоина коза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Зы – зы – зы, зы – зы – зы завиток у той козы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Зу – зу – зу, зу – зу – зу напою водой козу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За – за – за, за – за – за у избы в тени – коза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За – за – за, за – за – за идёт коза, коза – егоза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Зой – зой – зой, зой – зой – зой зайка идёт вместе с козой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Зу – зу – зу, зу – зу – зу Зоя ведёт зайку и козу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u w:val="single"/>
          <w:lang w:eastAsia="ru-RU"/>
        </w:rPr>
        <w:t>Автоматизация  звука [з] в стихах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Две козы и два бизона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Истоптали все газоны.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 Зои – своя коза.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Зовут козу Егоза.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Не знает Зоя покою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 козою своей Егозою.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Мама Лизы, мама Зины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Побывали в магазине.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Лизе купили зайку,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 Зине — мозаику.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Знает Зоя – иногда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Падает с небес звезда.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Звездопад тех удивит,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Кто, когда темно, не спит.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Много у зимы забот: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Выпустить позёмки, вьюги,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lastRenderedPageBreak/>
        <w:t>Замести везде пути —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Ни заехать, ни зайти.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Знает Знайка всё о звёздах –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Он  возводит звездолёт.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На закате звездолёт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К звёздному пути пойдёт.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Достигнет заданной звезды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И всем мигнёт из темноты.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***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Забывает медведь о заботах зимой,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Спит он под завывание вьюг.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Снегопады идут и позёмки метут,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А медведь до весны видит сны.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u w:val="single"/>
          <w:lang w:eastAsia="ru-RU"/>
        </w:rPr>
        <w:t>Автоматизация  звука [з] в текстах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Звонок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Звенит звонкий звонок. Он зовёт Зою на занятие. У Зои азбука. Она знает много букв.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Заботливая хозяйка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 Зои в загоне коза. Зовут козу Егоза. Зоя заботится о козе. У козы всегда в тазу вода. В знойный день Зоя пасёт козу под зонтом.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10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b/>
          <w:bCs/>
          <w:color w:val="212529"/>
          <w:sz w:val="19"/>
          <w:lang w:eastAsia="ru-RU"/>
        </w:rPr>
        <w:t>Забавные звёзды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На небе засияли звёзды. Зоя и Лиза отодвинули занавеску и залюбова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softHyphen/>
        <w:t>лись звёздным небом. Звёзды подми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softHyphen/>
        <w:t>гивали им. «Какие забавные звёзды!» — смеялись Лиза и Зоя. — «Так да</w:t>
      </w: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softHyphen/>
        <w:t>леко от земли, а нас видят!»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 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u w:val="single"/>
          <w:lang w:eastAsia="ru-RU"/>
        </w:rPr>
        <w:t>Автоматизация  звука [з] в скороговорках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В загоне - бизоны, и козы - в загоне.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Не забудет тётя Зоя загадать загадку Зое.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На возах - тазы, у возов - две козы.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У избы – мимозы, у мимозы – козы.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Даёт тётя Зоя Зое зонт от зноя.</w:t>
      </w:r>
    </w:p>
    <w:p w:rsidR="00A53382" w:rsidRPr="00A53382" w:rsidRDefault="00A53382" w:rsidP="00A53382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12529"/>
          <w:sz w:val="19"/>
          <w:szCs w:val="19"/>
          <w:lang w:eastAsia="ru-RU"/>
        </w:rPr>
      </w:pPr>
      <w:r w:rsidRPr="00A53382">
        <w:rPr>
          <w:rFonts w:ascii="Arial" w:eastAsia="Times New Roman" w:hAnsi="Arial" w:cs="Arial"/>
          <w:color w:val="212529"/>
          <w:sz w:val="19"/>
          <w:szCs w:val="19"/>
          <w:lang w:eastAsia="ru-RU"/>
        </w:rPr>
        <w:t>Под мимозами козы едят мимозы.</w:t>
      </w:r>
    </w:p>
    <w:p w:rsidR="00F41313" w:rsidRDefault="00F41313"/>
    <w:sectPr w:rsidR="00F41313" w:rsidSect="00F41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53382"/>
    <w:rsid w:val="00A53382"/>
    <w:rsid w:val="00F41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33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9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30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2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9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64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9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7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6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6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2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0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7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2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2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8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33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1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8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8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4390</Characters>
  <Application>Microsoft Office Word</Application>
  <DocSecurity>0</DocSecurity>
  <Lines>36</Lines>
  <Paragraphs>10</Paragraphs>
  <ScaleCrop>false</ScaleCrop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2024-12-03T11:11:00Z</dcterms:created>
  <dcterms:modified xsi:type="dcterms:W3CDTF">2024-12-03T11:11:00Z</dcterms:modified>
</cp:coreProperties>
</file>