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3E" w:rsidRDefault="00B3623E" w:rsidP="008F69F4">
      <w:pPr>
        <w:shd w:val="clear" w:color="auto" w:fill="FFFFFF"/>
        <w:spacing w:before="120" w:after="72" w:line="407" w:lineRule="atLeast"/>
        <w:jc w:val="center"/>
        <w:outlineLvl w:val="0"/>
        <w:rPr>
          <w:rFonts w:ascii="Segoe UI" w:eastAsia="Times New Roman" w:hAnsi="Segoe UI" w:cs="Segoe UI"/>
          <w:b/>
          <w:bCs/>
          <w:color w:val="FF0000"/>
          <w:spacing w:val="-10"/>
          <w:kern w:val="36"/>
          <w:sz w:val="41"/>
          <w:szCs w:val="41"/>
        </w:rPr>
      </w:pPr>
      <w:r w:rsidRPr="008F69F4">
        <w:rPr>
          <w:rFonts w:ascii="Segoe UI" w:eastAsia="Times New Roman" w:hAnsi="Segoe UI" w:cs="Segoe UI"/>
          <w:b/>
          <w:bCs/>
          <w:color w:val="FF0000"/>
          <w:spacing w:val="-10"/>
          <w:kern w:val="36"/>
          <w:sz w:val="41"/>
          <w:szCs w:val="41"/>
        </w:rPr>
        <w:t>ВИЧ-инфекция. Памятка.</w:t>
      </w:r>
    </w:p>
    <w:p w:rsidR="008F69F4" w:rsidRPr="008F69F4" w:rsidRDefault="008F69F4" w:rsidP="008F69F4">
      <w:pPr>
        <w:shd w:val="clear" w:color="auto" w:fill="FFFFFF"/>
        <w:spacing w:before="120" w:after="72" w:line="407" w:lineRule="atLeast"/>
        <w:jc w:val="center"/>
        <w:outlineLvl w:val="0"/>
        <w:rPr>
          <w:rFonts w:ascii="Segoe UI" w:eastAsia="Times New Roman" w:hAnsi="Segoe UI" w:cs="Segoe UI"/>
          <w:b/>
          <w:bCs/>
          <w:color w:val="FF0000"/>
          <w:spacing w:val="-10"/>
          <w:kern w:val="36"/>
          <w:sz w:val="41"/>
          <w:szCs w:val="41"/>
        </w:rPr>
      </w:pPr>
    </w:p>
    <w:p w:rsidR="00B3623E" w:rsidRPr="008F69F4" w:rsidRDefault="00B3623E" w:rsidP="00B3623E">
      <w:pPr>
        <w:shd w:val="clear" w:color="auto" w:fill="FFFFFF"/>
        <w:spacing w:line="244" w:lineRule="atLeast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ВИЧ-инфекция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— </w:t>
      </w:r>
      <w:proofErr w:type="gramStart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ме</w:t>
      </w:r>
      <w:proofErr w:type="gramEnd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дленно прогрессирующее инфекционное заболевание, возникающее вследствие заражения вирусом иммунодефицита человека. Заболевание поражает иммунную систему, в результате чего организм </w:t>
      </w:r>
      <w:proofErr w:type="gramStart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становится высоко восприимчив</w:t>
      </w:r>
      <w:proofErr w:type="gramEnd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 к различным вторичным инфекциям (которые ранее не могли вызвать заболевание (оппортунистические инфекции)) и злокачественным опухолям, приводящим в конечном итоге больного к гибели. СПИД (синдром приобретенного иммунного дефицита) — конечная или терминальная стадия заболевания.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</w:r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Источник заражения</w:t>
      </w:r>
      <w:r w:rsidRPr="008F69F4">
        <w:rPr>
          <w:rFonts w:ascii="Segoe UI" w:eastAsia="Times New Roman" w:hAnsi="Segoe UI" w:cs="Segoe UI"/>
          <w:b/>
          <w:color w:val="002060"/>
          <w:sz w:val="16"/>
        </w:rPr>
        <w:t> 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— человек, инфицированный вирусом, — вирусоноситель или больной СПИД. Вирусоносители часто считают себя здоровыми, не подозревая о том, что инфицированы, так как в течение нескольких лет у них могут отсутствовать признаки болезни.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</w:r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Заражение может произойти: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  <w:t>1. При половом контакте, даже если он был единственным. Риск заражения возрастает у людей:</w:t>
      </w:r>
    </w:p>
    <w:p w:rsidR="00B3623E" w:rsidRPr="008F69F4" w:rsidRDefault="00B3623E" w:rsidP="00B3623E">
      <w:pPr>
        <w:numPr>
          <w:ilvl w:val="0"/>
          <w:numId w:val="1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имеющих многочисленные половые связи, особенно случайные или с малознакомыми партнерами;</w:t>
      </w:r>
    </w:p>
    <w:p w:rsidR="00B3623E" w:rsidRPr="008F69F4" w:rsidRDefault="00B3623E" w:rsidP="00B3623E">
      <w:pPr>
        <w:numPr>
          <w:ilvl w:val="0"/>
          <w:numId w:val="1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уже болеющих венерическими заболеваниями, что облегчает проникновение ВИЧ.</w:t>
      </w:r>
    </w:p>
    <w:p w:rsidR="00B3623E" w:rsidRPr="008F69F4" w:rsidRDefault="00B3623E" w:rsidP="00B3623E">
      <w:pPr>
        <w:shd w:val="clear" w:color="auto" w:fill="FFFFFF"/>
        <w:spacing w:line="244" w:lineRule="atLeast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2. При переливании зараженной крови или через загрязненные кровью инструменты, при инъекциях, что характерно для наркоманов, употребляющих наркотики внутривенно.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  <w:t>3. Возможна передача вируса от матери ребенку во время беременности и родов.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</w:r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ВИЧ не передается:</w:t>
      </w:r>
    </w:p>
    <w:p w:rsidR="00B3623E" w:rsidRPr="008F69F4" w:rsidRDefault="00B3623E" w:rsidP="00B3623E">
      <w:pPr>
        <w:numPr>
          <w:ilvl w:val="0"/>
          <w:numId w:val="2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через пищу, воду, бытовым путем — при пользовании общей ванной, туалетом, посудой;</w:t>
      </w:r>
    </w:p>
    <w:p w:rsidR="00B3623E" w:rsidRPr="008F69F4" w:rsidRDefault="00B3623E" w:rsidP="00B3623E">
      <w:pPr>
        <w:numPr>
          <w:ilvl w:val="0"/>
          <w:numId w:val="2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не отмечено ни одного случая в мире заражения при уходе за ВИЧ-инфицированными и больными СПИД;</w:t>
      </w:r>
    </w:p>
    <w:p w:rsidR="00B3623E" w:rsidRPr="008F69F4" w:rsidRDefault="00B3623E" w:rsidP="00B3623E">
      <w:pPr>
        <w:numPr>
          <w:ilvl w:val="0"/>
          <w:numId w:val="2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невозможна передача этого вируса комарами, слепнями и другими кровососущими насекомыми.</w:t>
      </w:r>
    </w:p>
    <w:p w:rsidR="00B3623E" w:rsidRPr="008F69F4" w:rsidRDefault="00B3623E" w:rsidP="00B3623E">
      <w:pPr>
        <w:shd w:val="clear" w:color="auto" w:fill="FFFFFF"/>
        <w:spacing w:line="244" w:lineRule="atLeast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Признаки заболевания.</w:t>
      </w:r>
      <w:r w:rsidRPr="008F69F4">
        <w:rPr>
          <w:rFonts w:ascii="Segoe UI" w:eastAsia="Times New Roman" w:hAnsi="Segoe UI" w:cs="Segoe UI"/>
          <w:b/>
          <w:color w:val="002060"/>
          <w:sz w:val="16"/>
        </w:rPr>
        <w:t> 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Инкубационный (скрытый) период длится от 2-3 недель до 3 месяцев. Затем у трети зараженных людей развивается острая фаза болезни (повышение температуры, боли в горле, увеличение </w:t>
      </w:r>
      <w:proofErr w:type="spellStart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лимфоузлов</w:t>
      </w:r>
      <w:proofErr w:type="spellEnd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, может быть сыпь, общая слабость), которая через 2-4 недели проходит без всякого лечения. У 2/3 </w:t>
      </w:r>
      <w:proofErr w:type="gramStart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зараженных</w:t>
      </w:r>
      <w:proofErr w:type="gramEnd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 этот период протекает скрыто. После этого в течение длительного времени видимых проявлений заболевания может и не быть (</w:t>
      </w:r>
      <w:proofErr w:type="spellStart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вирусоносительство</w:t>
      </w:r>
      <w:proofErr w:type="spellEnd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). В дальнейшем появляется ряд клинических признаков, которые позволяют врачам заподозрить наличие ВИЧ-инфекции у человека. В среднем от начала инфицирования до терминальной стадии ВИЧ-инфекция, нося перемежающий характер, длится 10-15 лет. Но в одних случаях заболевание трансформируется в СПИД в течение месяцев, в других — многих лет. Непосредственной причиной смерти чаще всего служат оппортунистические инфекции и саркома </w:t>
      </w:r>
      <w:proofErr w:type="spellStart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Капоши</w:t>
      </w:r>
      <w:proofErr w:type="spellEnd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, а у больных ВИЧ/СПИД наркоманов еще и туберкулез.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  <w:t>Диагноз ВИЧ-инфекции ставится по результатам специального исследования крови, которое в большинстве случаев дает результат через 3 месяца после заражения. Обследование на ВИЧ-инфекцию можно произвести анонимно.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</w:r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Показаниями для обследования на ВИ</w:t>
      </w:r>
      <w:proofErr w:type="gramStart"/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Ч-</w:t>
      </w:r>
      <w:proofErr w:type="gramEnd"/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 xml:space="preserve"> инфекцию являются:</w:t>
      </w:r>
    </w:p>
    <w:p w:rsidR="00B3623E" w:rsidRPr="008F69F4" w:rsidRDefault="00B3623E" w:rsidP="00B3623E">
      <w:pPr>
        <w:numPr>
          <w:ilvl w:val="0"/>
          <w:numId w:val="3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лихорадка более 1 месяца;</w:t>
      </w:r>
    </w:p>
    <w:p w:rsidR="00B3623E" w:rsidRPr="008F69F4" w:rsidRDefault="00B3623E" w:rsidP="00B3623E">
      <w:pPr>
        <w:numPr>
          <w:ilvl w:val="0"/>
          <w:numId w:val="3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понос более 1 месяца;</w:t>
      </w:r>
    </w:p>
    <w:p w:rsidR="00B3623E" w:rsidRPr="008F69F4" w:rsidRDefault="00B3623E" w:rsidP="00B3623E">
      <w:pPr>
        <w:numPr>
          <w:ilvl w:val="0"/>
          <w:numId w:val="3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необъяснимая потеря массы тела на 10% и более;</w:t>
      </w:r>
    </w:p>
    <w:p w:rsidR="00B3623E" w:rsidRPr="008F69F4" w:rsidRDefault="00B3623E" w:rsidP="00B3623E">
      <w:pPr>
        <w:numPr>
          <w:ilvl w:val="0"/>
          <w:numId w:val="3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затяжное, повторяющееся или не поддающееся обычному лечению воспаление легких;</w:t>
      </w:r>
    </w:p>
    <w:p w:rsidR="00B3623E" w:rsidRPr="008F69F4" w:rsidRDefault="00B3623E" w:rsidP="00B3623E">
      <w:pPr>
        <w:numPr>
          <w:ilvl w:val="0"/>
          <w:numId w:val="3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постоянный кашель более 1 месяца;</w:t>
      </w:r>
    </w:p>
    <w:p w:rsidR="00B3623E" w:rsidRPr="008F69F4" w:rsidRDefault="00B3623E" w:rsidP="00B3623E">
      <w:pPr>
        <w:numPr>
          <w:ilvl w:val="0"/>
          <w:numId w:val="3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увеличение </w:t>
      </w:r>
      <w:proofErr w:type="spellStart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лимфоузлов</w:t>
      </w:r>
      <w:proofErr w:type="spellEnd"/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 xml:space="preserve"> 2-х и более групп свыше 1 месяца;</w:t>
      </w:r>
    </w:p>
    <w:p w:rsidR="00B3623E" w:rsidRPr="008F69F4" w:rsidRDefault="00B3623E" w:rsidP="00B3623E">
      <w:pPr>
        <w:numPr>
          <w:ilvl w:val="0"/>
          <w:numId w:val="3"/>
        </w:numPr>
        <w:shd w:val="clear" w:color="auto" w:fill="FFFFFF"/>
        <w:spacing w:line="244" w:lineRule="atLeast"/>
        <w:ind w:left="600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t>слабоумие у ранее здоровых людей.</w:t>
      </w:r>
    </w:p>
    <w:p w:rsidR="00B3623E" w:rsidRPr="008F69F4" w:rsidRDefault="00B3623E" w:rsidP="00B3623E">
      <w:pPr>
        <w:shd w:val="clear" w:color="auto" w:fill="FFFFFF"/>
        <w:spacing w:line="244" w:lineRule="atLeast"/>
        <w:rPr>
          <w:rFonts w:ascii="Segoe UI" w:eastAsia="Times New Roman" w:hAnsi="Segoe UI" w:cs="Segoe UI"/>
          <w:b/>
          <w:color w:val="002060"/>
          <w:sz w:val="16"/>
          <w:szCs w:val="16"/>
        </w:rPr>
      </w:pPr>
      <w:r w:rsidRPr="008F69F4">
        <w:rPr>
          <w:rFonts w:ascii="Segoe UI" w:eastAsia="Times New Roman" w:hAnsi="Segoe UI" w:cs="Segoe UI"/>
          <w:b/>
          <w:bCs/>
          <w:color w:val="002060"/>
          <w:sz w:val="16"/>
        </w:rPr>
        <w:t>Основной метод предупреждения болезни — прерывание путей передачи инфекции: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  <w:t>1. Для предупреждения полового пути передачи следует иметь одного надежного полового партнера или пользоваться презервативами при случайном сексуальном контакте — они существенно снижают риск заболевания ВИЧ-инфекцией, венерическими заболеваниями.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  <w:t>2. В медицинских учреждениях проводятся мероприятия по обеззараживанию инструмента, исследуются все порции донорской крови.</w:t>
      </w:r>
      <w:r w:rsidRPr="008F69F4">
        <w:rPr>
          <w:rFonts w:ascii="Segoe UI" w:eastAsia="Times New Roman" w:hAnsi="Segoe UI" w:cs="Segoe UI"/>
          <w:b/>
          <w:color w:val="002060"/>
          <w:sz w:val="16"/>
          <w:szCs w:val="16"/>
        </w:rPr>
        <w:br/>
        <w:t>3. Не употребляйте наркотики — борьба с наркоманией — это борьба с ВИЧ-инфекцией.</w:t>
      </w:r>
    </w:p>
    <w:p w:rsidR="00011B58" w:rsidRPr="008F69F4" w:rsidRDefault="00011B58">
      <w:pPr>
        <w:rPr>
          <w:b/>
          <w:color w:val="002060"/>
        </w:rPr>
      </w:pPr>
    </w:p>
    <w:sectPr w:rsidR="00011B58" w:rsidRPr="008F69F4" w:rsidSect="008F69F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D92"/>
    <w:multiLevelType w:val="multilevel"/>
    <w:tmpl w:val="291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50A2A"/>
    <w:multiLevelType w:val="multilevel"/>
    <w:tmpl w:val="261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32FDA"/>
    <w:multiLevelType w:val="multilevel"/>
    <w:tmpl w:val="DCD2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23E"/>
    <w:rsid w:val="00011B58"/>
    <w:rsid w:val="00234B98"/>
    <w:rsid w:val="00373893"/>
    <w:rsid w:val="008303B7"/>
    <w:rsid w:val="008F69F4"/>
    <w:rsid w:val="00B3623E"/>
    <w:rsid w:val="00C25DD6"/>
    <w:rsid w:val="00CE1730"/>
    <w:rsid w:val="00F5751B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B3623E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3623E"/>
    <w:rPr>
      <w:b/>
      <w:bCs/>
    </w:rPr>
  </w:style>
  <w:style w:type="character" w:customStyle="1" w:styleId="apple-converted-space">
    <w:name w:val="apple-converted-space"/>
    <w:basedOn w:val="a0"/>
    <w:rsid w:val="00B36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3084</Characters>
  <Application>Microsoft Office Word</Application>
  <DocSecurity>0</DocSecurity>
  <Lines>25</Lines>
  <Paragraphs>7</Paragraphs>
  <ScaleCrop>false</ScaleCrop>
  <Company>Acer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2016-11-25T06:00:00Z</dcterms:created>
  <dcterms:modified xsi:type="dcterms:W3CDTF">2016-11-25T06:09:00Z</dcterms:modified>
</cp:coreProperties>
</file>