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Диагностика педагогического процесса </w:t>
      </w: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>в первой младшей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 группе 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(с 2 до 3</w:t>
      </w:r>
      <w:r w:rsidR="00F92122">
        <w:rPr>
          <w:rFonts w:ascii="Georgia" w:eastAsia="Times New Roman" w:hAnsi="Georgia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лет) </w:t>
      </w: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дошкольной образовательной организации </w:t>
      </w:r>
    </w:p>
    <w:p w:rsidR="00300275" w:rsidRPr="00300275" w:rsidRDefault="00300275" w:rsidP="00300275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 xml:space="preserve">на  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202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>_____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>/2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>_</w:t>
      </w:r>
      <w:r w:rsidRPr="00300275">
        <w:rPr>
          <w:rFonts w:ascii="Georgia" w:eastAsia="Times New Roman" w:hAnsi="Georgia" w:cs="Times New Roman"/>
          <w:b/>
          <w:bCs/>
          <w:sz w:val="32"/>
          <w:szCs w:val="32"/>
        </w:rPr>
        <w:tab/>
        <w:t xml:space="preserve">  учебный год</w:t>
      </w: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Cs/>
          <w:sz w:val="32"/>
          <w:szCs w:val="32"/>
        </w:rPr>
        <w:t>Группа</w:t>
      </w:r>
      <w:r w:rsidRPr="00300275">
        <w:rPr>
          <w:rFonts w:ascii="Georgia" w:eastAsia="Times New Roman" w:hAnsi="Georgia" w:cs="Times New Roman"/>
          <w:bCs/>
          <w:sz w:val="32"/>
          <w:szCs w:val="32"/>
        </w:rPr>
        <w:tab/>
        <w:t xml:space="preserve"> ________________</w:t>
      </w:r>
      <w:r>
        <w:rPr>
          <w:rFonts w:ascii="Georgia" w:eastAsia="Times New Roman" w:hAnsi="Georgia" w:cs="Times New Roman"/>
          <w:bCs/>
          <w:sz w:val="32"/>
          <w:szCs w:val="32"/>
        </w:rPr>
        <w:t xml:space="preserve">   первая младшая</w:t>
      </w:r>
      <w:r w:rsidRPr="00300275">
        <w:rPr>
          <w:rFonts w:ascii="Georgia" w:eastAsia="Times New Roman" w:hAnsi="Georgia" w:cs="Times New Roman"/>
          <w:bCs/>
          <w:sz w:val="32"/>
          <w:szCs w:val="32"/>
        </w:rPr>
        <w:tab/>
        <w:t>№ _____</w:t>
      </w:r>
    </w:p>
    <w:p w:rsidR="00300275" w:rsidRPr="00300275" w:rsidRDefault="00300275" w:rsidP="00300275">
      <w:pPr>
        <w:widowControl w:val="0"/>
        <w:spacing w:after="0" w:line="360" w:lineRule="auto"/>
        <w:ind w:left="20"/>
        <w:jc w:val="both"/>
        <w:rPr>
          <w:rFonts w:ascii="Georgia" w:eastAsia="Times New Roman" w:hAnsi="Georgia" w:cs="Times New Roman"/>
          <w:bCs/>
          <w:sz w:val="32"/>
          <w:szCs w:val="32"/>
        </w:rPr>
      </w:pPr>
    </w:p>
    <w:p w:rsidR="00300275" w:rsidRPr="00300275" w:rsidRDefault="00300275" w:rsidP="00300275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bCs/>
          <w:sz w:val="32"/>
          <w:szCs w:val="32"/>
        </w:rPr>
      </w:pPr>
      <w:r w:rsidRPr="00300275">
        <w:rPr>
          <w:rFonts w:ascii="Georgia" w:eastAsia="Times New Roman" w:hAnsi="Georgia" w:cs="Times New Roman"/>
          <w:bCs/>
          <w:sz w:val="32"/>
          <w:szCs w:val="32"/>
        </w:rPr>
        <w:t>Воспитатели:</w:t>
      </w:r>
    </w:p>
    <w:p w:rsidR="00300275" w:rsidRPr="00300275" w:rsidRDefault="00300275" w:rsidP="00300275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sz w:val="32"/>
          <w:szCs w:val="32"/>
        </w:rPr>
      </w:pPr>
      <w:r w:rsidRPr="00300275">
        <w:rPr>
          <w:rFonts w:ascii="Georgia" w:eastAsia="Times New Roman" w:hAnsi="Georgia" w:cs="Times New Roman"/>
          <w:sz w:val="32"/>
          <w:szCs w:val="32"/>
        </w:rPr>
        <w:t>1.</w:t>
      </w:r>
    </w:p>
    <w:p w:rsidR="00300275" w:rsidRPr="00300275" w:rsidRDefault="00300275" w:rsidP="00300275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  <w:r w:rsidRPr="00300275">
        <w:rPr>
          <w:rFonts w:ascii="Georgia" w:eastAsia="Sylfaen" w:hAnsi="Georgia" w:cs="Times New Roman"/>
          <w:color w:val="000000"/>
          <w:sz w:val="32"/>
          <w:szCs w:val="32"/>
          <w:shd w:val="clear" w:color="auto" w:fill="FFFFFF"/>
        </w:rPr>
        <w:t>2</w:t>
      </w:r>
      <w:r w:rsidRPr="00300275">
        <w:rPr>
          <w:rFonts w:ascii="Georgia" w:eastAsia="CordiaUPC" w:hAnsi="Georgia" w:cs="Times New Roman"/>
          <w:sz w:val="32"/>
          <w:szCs w:val="32"/>
        </w:rPr>
        <w:t>.</w:t>
      </w: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275" w:rsidRDefault="00300275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3002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proofErr w:type="gramStart"/>
            <w:r w:rsidR="00073BA8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ллы сложит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073BA8" w:rsidRDefault="00073BA8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ожет играть рядом, не меш</w:t>
            </w: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ать другим детям, подражать действиям сверстника и взрослого.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 и взрослым</w:t>
            </w:r>
          </w:p>
        </w:tc>
        <w:tc>
          <w:tcPr>
            <w:tcW w:w="164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7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2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065BF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0247F6">
        <w:trPr>
          <w:trHeight w:val="1518"/>
        </w:trPr>
        <w:tc>
          <w:tcPr>
            <w:tcW w:w="560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5" w:type="dxa"/>
            <w:gridSpan w:val="2"/>
          </w:tcPr>
          <w:p w:rsidR="000C7363" w:rsidRPr="001617FC" w:rsidRDefault="000C7363" w:rsidP="00065B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предметы ближайшего окружения, имена членов своей семьи и воспитателей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шар и куб, называет размер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Группирует однородные предметы, выделяет один и много</w:t>
            </w:r>
          </w:p>
        </w:tc>
        <w:tc>
          <w:tcPr>
            <w:tcW w:w="1421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46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книгам, к рассматриванию иллюстраций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0247F6">
        <w:trPr>
          <w:trHeight w:val="345"/>
        </w:trPr>
        <w:tc>
          <w:tcPr>
            <w:tcW w:w="560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0247F6">
        <w:trPr>
          <w:trHeight w:val="390"/>
        </w:trPr>
        <w:tc>
          <w:tcPr>
            <w:tcW w:w="560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0247F6">
        <w:trPr>
          <w:trHeight w:val="16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7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6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5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0247F6">
        <w:trPr>
          <w:trHeight w:val="165"/>
        </w:trPr>
        <w:tc>
          <w:tcPr>
            <w:tcW w:w="2544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просьбе взрослого проговаривает слова</w:t>
            </w:r>
          </w:p>
        </w:tc>
        <w:tc>
          <w:tcPr>
            <w:tcW w:w="2520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2688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7E17F8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BE2" w:rsidRP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6149" w:type="dxa"/>
        <w:tblInd w:w="-601" w:type="dxa"/>
        <w:tblLayout w:type="fixed"/>
        <w:tblLook w:val="04A0"/>
      </w:tblPr>
      <w:tblGrid>
        <w:gridCol w:w="567"/>
        <w:gridCol w:w="2694"/>
        <w:gridCol w:w="850"/>
        <w:gridCol w:w="567"/>
        <w:gridCol w:w="851"/>
        <w:gridCol w:w="850"/>
        <w:gridCol w:w="851"/>
        <w:gridCol w:w="709"/>
        <w:gridCol w:w="992"/>
        <w:gridCol w:w="709"/>
        <w:gridCol w:w="850"/>
        <w:gridCol w:w="567"/>
        <w:gridCol w:w="851"/>
        <w:gridCol w:w="567"/>
        <w:gridCol w:w="840"/>
        <w:gridCol w:w="861"/>
        <w:gridCol w:w="1134"/>
        <w:gridCol w:w="839"/>
      </w:tblGrid>
      <w:tr w:rsidR="008F7AB2" w:rsidTr="008F7AB2">
        <w:trPr>
          <w:trHeight w:val="1518"/>
        </w:trPr>
        <w:tc>
          <w:tcPr>
            <w:tcW w:w="567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Различает основные формы конструктора.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 сооружает постройки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</w:tc>
        <w:tc>
          <w:tcPr>
            <w:tcW w:w="1560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Создает простые предметы из разных материалов, обыгрывает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973" w:type="dxa"/>
            <w:gridSpan w:val="2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8F7AB2" w:rsidTr="008F7AB2">
        <w:trPr>
          <w:trHeight w:val="345"/>
        </w:trPr>
        <w:tc>
          <w:tcPr>
            <w:tcW w:w="567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F7AB2" w:rsidTr="008F7AB2">
        <w:trPr>
          <w:trHeight w:val="390"/>
        </w:trPr>
        <w:tc>
          <w:tcPr>
            <w:tcW w:w="567" w:type="dxa"/>
          </w:tcPr>
          <w:p w:rsidR="008F7AB2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AB2" w:rsidTr="008F7AB2">
        <w:trPr>
          <w:trHeight w:val="16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7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5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326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588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161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</w:t>
            </w:r>
            <w:r w:rsidR="008F7AB2">
              <w:rPr>
                <w:rFonts w:ascii="Times New Roman" w:hAnsi="Times New Roman" w:cs="Times New Roman"/>
                <w:b/>
                <w:sz w:val="16"/>
                <w:szCs w:val="16"/>
              </w:rPr>
              <w:t>рыгать на двух ногах на месте, с продвижением вперед</w:t>
            </w:r>
          </w:p>
        </w:tc>
        <w:tc>
          <w:tcPr>
            <w:tcW w:w="1861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брать, держать, переносить, класть, бросать, катать мяч</w:t>
            </w:r>
          </w:p>
        </w:tc>
        <w:tc>
          <w:tcPr>
            <w:tcW w:w="246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</w:t>
      </w:r>
      <w:r w:rsidR="00167FF9">
        <w:rPr>
          <w:rFonts w:ascii="Times New Roman" w:hAnsi="Times New Roman" w:cs="Times New Roman"/>
          <w:b/>
          <w:sz w:val="24"/>
          <w:szCs w:val="24"/>
        </w:rPr>
        <w:t xml:space="preserve"> первой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167FF9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7FF9">
        <w:rPr>
          <w:rFonts w:ascii="Times New Roman" w:hAnsi="Times New Roman" w:cs="Times New Roman"/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</w:t>
      </w:r>
      <w:r w:rsidR="00167FF9">
        <w:rPr>
          <w:rFonts w:ascii="Times New Roman" w:hAnsi="Times New Roman" w:cs="Times New Roman"/>
          <w:sz w:val="24"/>
          <w:szCs w:val="24"/>
        </w:rPr>
        <w:t xml:space="preserve"> характер игровых действий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7FF9">
        <w:rPr>
          <w:rFonts w:ascii="Times New Roman" w:hAnsi="Times New Roman" w:cs="Times New Roman"/>
          <w:sz w:val="24"/>
          <w:szCs w:val="24"/>
        </w:rPr>
        <w:t>Проявляет отрицательное отношение к порицаемым личностным качествам сверстников. Проявляет элементарные правила вежливости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167FF9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 случилось с Колобком? Кто его обхитрил? Какая лиса?»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7FF9">
        <w:rPr>
          <w:rFonts w:ascii="Times New Roman" w:hAnsi="Times New Roman" w:cs="Times New Roman"/>
          <w:sz w:val="24"/>
          <w:szCs w:val="24"/>
        </w:rPr>
        <w:t>Слушает стихи, сказки, небольшие рассказы без наглядного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Методы:</w:t>
      </w:r>
      <w:r w:rsidR="00167FF9">
        <w:rPr>
          <w:rFonts w:ascii="Times New Roman" w:hAnsi="Times New Roman" w:cs="Times New Roman"/>
          <w:sz w:val="24"/>
          <w:szCs w:val="24"/>
        </w:rPr>
        <w:t xml:space="preserve"> 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167FF9">
        <w:rPr>
          <w:rFonts w:ascii="Times New Roman" w:hAnsi="Times New Roman" w:cs="Times New Roman"/>
          <w:sz w:val="24"/>
          <w:szCs w:val="24"/>
        </w:rPr>
        <w:t xml:space="preserve"> сказки для восприятия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167FF9">
        <w:rPr>
          <w:rFonts w:ascii="Times New Roman" w:hAnsi="Times New Roman" w:cs="Times New Roman"/>
          <w:sz w:val="24"/>
          <w:szCs w:val="24"/>
        </w:rPr>
        <w:t>подгрупповая, групповая.</w:t>
      </w:r>
    </w:p>
    <w:p w:rsidR="00DF06B0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</w:t>
      </w:r>
      <w:r w:rsidR="00DF06B0">
        <w:rPr>
          <w:rFonts w:ascii="Times New Roman" w:hAnsi="Times New Roman" w:cs="Times New Roman"/>
          <w:sz w:val="24"/>
          <w:szCs w:val="24"/>
        </w:rPr>
        <w:t>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7FF9">
        <w:rPr>
          <w:rFonts w:ascii="Times New Roman" w:hAnsi="Times New Roman" w:cs="Times New Roman"/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167FF9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игрушки-муляжи животных, овощей, фруктов.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Что, кто это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7FF9">
        <w:rPr>
          <w:rFonts w:ascii="Times New Roman" w:hAnsi="Times New Roman" w:cs="Times New Roman"/>
          <w:sz w:val="24"/>
          <w:szCs w:val="24"/>
        </w:rPr>
        <w:t>Группирует однородные предметы, выделяет один и много.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</w:t>
      </w:r>
      <w:r w:rsidR="00B914A3">
        <w:rPr>
          <w:rFonts w:ascii="Times New Roman" w:hAnsi="Times New Roman" w:cs="Times New Roman"/>
          <w:sz w:val="24"/>
          <w:szCs w:val="24"/>
        </w:rPr>
        <w:t>одного разного цвета, но одного размера, муляжи яблок и бананов.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</w:t>
      </w:r>
      <w:r w:rsidR="00B914A3">
        <w:rPr>
          <w:rFonts w:ascii="Times New Roman" w:hAnsi="Times New Roman" w:cs="Times New Roman"/>
          <w:sz w:val="24"/>
          <w:szCs w:val="24"/>
        </w:rPr>
        <w:t>. Сколько яблок?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делает?»)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сюжетные картинки (кот спит, птичка летит, конфета на столе).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</w:t>
      </w:r>
      <w:r w:rsidR="00B914A3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скажи, кто спит? Что делает кот? Что лежит на столе?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Знает назначение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B914A3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выбор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914A3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Нарисуй, слепи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C05986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Умеет </w:t>
      </w:r>
      <w:r w:rsidR="00C05986">
        <w:rPr>
          <w:rFonts w:ascii="Times New Roman" w:hAnsi="Times New Roman" w:cs="Times New Roman"/>
          <w:sz w:val="24"/>
          <w:szCs w:val="24"/>
        </w:rPr>
        <w:t>брать, держать, переносить, класть, бросать, катать 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C05986">
        <w:rPr>
          <w:rFonts w:ascii="Times New Roman" w:hAnsi="Times New Roman" w:cs="Times New Roman"/>
          <w:sz w:val="24"/>
          <w:szCs w:val="24"/>
        </w:rPr>
        <w:t>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</w:t>
      </w:r>
      <w:r w:rsidR="00C05986">
        <w:rPr>
          <w:rFonts w:ascii="Times New Roman" w:hAnsi="Times New Roman" w:cs="Times New Roman"/>
          <w:sz w:val="24"/>
          <w:szCs w:val="24"/>
        </w:rPr>
        <w:t xml:space="preserve"> с мячом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300275">
      <w:pgSz w:w="16838" w:h="11906" w:orient="landscape"/>
      <w:pgMar w:top="284" w:right="1134" w:bottom="28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510"/>
    <w:rsid w:val="000247F6"/>
    <w:rsid w:val="00031902"/>
    <w:rsid w:val="00056766"/>
    <w:rsid w:val="00065BFA"/>
    <w:rsid w:val="00073BA8"/>
    <w:rsid w:val="000911FA"/>
    <w:rsid w:val="000C7363"/>
    <w:rsid w:val="001617FC"/>
    <w:rsid w:val="00167FF9"/>
    <w:rsid w:val="0018107C"/>
    <w:rsid w:val="001D5A8E"/>
    <w:rsid w:val="002170C0"/>
    <w:rsid w:val="002F0558"/>
    <w:rsid w:val="00300275"/>
    <w:rsid w:val="005069DA"/>
    <w:rsid w:val="006A28B1"/>
    <w:rsid w:val="006C1887"/>
    <w:rsid w:val="006F5B62"/>
    <w:rsid w:val="007E17F8"/>
    <w:rsid w:val="00803E1F"/>
    <w:rsid w:val="0089260E"/>
    <w:rsid w:val="008F6510"/>
    <w:rsid w:val="008F7AB2"/>
    <w:rsid w:val="009436A1"/>
    <w:rsid w:val="00955339"/>
    <w:rsid w:val="0097433F"/>
    <w:rsid w:val="00AA4E96"/>
    <w:rsid w:val="00B5114D"/>
    <w:rsid w:val="00B914A3"/>
    <w:rsid w:val="00BC7297"/>
    <w:rsid w:val="00C05986"/>
    <w:rsid w:val="00C8488F"/>
    <w:rsid w:val="00C87BE2"/>
    <w:rsid w:val="00CE1F24"/>
    <w:rsid w:val="00CF4FB7"/>
    <w:rsid w:val="00D12C30"/>
    <w:rsid w:val="00DF06B0"/>
    <w:rsid w:val="00E04CB5"/>
    <w:rsid w:val="00E77B43"/>
    <w:rsid w:val="00E92DB4"/>
    <w:rsid w:val="00F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00E4-356E-4BFA-8CB3-97C1AA79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1253125</cp:lastModifiedBy>
  <cp:revision>6</cp:revision>
  <dcterms:created xsi:type="dcterms:W3CDTF">2020-08-13T05:37:00Z</dcterms:created>
  <dcterms:modified xsi:type="dcterms:W3CDTF">2023-09-29T14:32:00Z</dcterms:modified>
</cp:coreProperties>
</file>