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E1" w:rsidRPr="00C53CC4" w:rsidRDefault="00EB13E1" w:rsidP="00C53CC4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C53CC4">
        <w:rPr>
          <w:sz w:val="24"/>
          <w:szCs w:val="24"/>
        </w:rPr>
        <w:t>Творческая группа №2</w:t>
      </w:r>
    </w:p>
    <w:p w:rsidR="00D376D7" w:rsidRPr="00C53CC4" w:rsidRDefault="00C53CC4" w:rsidP="00C53CC4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C53CC4">
        <w:rPr>
          <w:sz w:val="24"/>
          <w:szCs w:val="24"/>
        </w:rPr>
        <w:t>п</w:t>
      </w:r>
      <w:r w:rsidR="00D376D7" w:rsidRPr="00C53CC4">
        <w:rPr>
          <w:sz w:val="24"/>
          <w:szCs w:val="24"/>
        </w:rPr>
        <w:t xml:space="preserve">римерный план </w:t>
      </w:r>
      <w:r w:rsidR="00EB13E1" w:rsidRPr="00C53CC4">
        <w:rPr>
          <w:sz w:val="24"/>
          <w:szCs w:val="24"/>
        </w:rPr>
        <w:t>работы по решению второй задачи года</w:t>
      </w:r>
    </w:p>
    <w:p w:rsidR="00EB13E1" w:rsidRDefault="00EB13E1" w:rsidP="00D376D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52214A" w:rsidRPr="00D376D7" w:rsidRDefault="00EB13E1" w:rsidP="00EB13E1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Подготовка и реализация долгосрочного п</w:t>
      </w:r>
      <w:r w:rsidR="0052214A" w:rsidRPr="0052214A">
        <w:rPr>
          <w:b w:val="0"/>
          <w:sz w:val="24"/>
          <w:szCs w:val="24"/>
        </w:rPr>
        <w:t>роект</w:t>
      </w:r>
      <w:r>
        <w:rPr>
          <w:b w:val="0"/>
          <w:sz w:val="24"/>
          <w:szCs w:val="24"/>
        </w:rPr>
        <w:t>а</w:t>
      </w:r>
      <w:r w:rsidR="0052214A" w:rsidRPr="0052214A">
        <w:rPr>
          <w:b w:val="0"/>
          <w:sz w:val="24"/>
          <w:szCs w:val="24"/>
        </w:rPr>
        <w:t xml:space="preserve"> по звуковой культуре речи с детьми сред</w:t>
      </w:r>
      <w:r w:rsidR="0052214A" w:rsidRPr="00D376D7">
        <w:rPr>
          <w:b w:val="0"/>
          <w:bCs w:val="0"/>
          <w:sz w:val="24"/>
          <w:szCs w:val="24"/>
        </w:rPr>
        <w:t>него дошкольного возраста "Звук-волшебник"</w:t>
      </w:r>
      <w:r>
        <w:rPr>
          <w:b w:val="0"/>
          <w:bCs w:val="0"/>
          <w:sz w:val="24"/>
          <w:szCs w:val="24"/>
        </w:rPr>
        <w:t xml:space="preserve"> (октябрь 2021- май 2022)</w:t>
      </w:r>
      <w:r w:rsidR="00D376D7">
        <w:rPr>
          <w:b w:val="0"/>
          <w:bCs w:val="0"/>
          <w:sz w:val="24"/>
          <w:szCs w:val="24"/>
        </w:rPr>
        <w:t>.</w:t>
      </w:r>
    </w:p>
    <w:p w:rsidR="00EB13E1" w:rsidRPr="00D376D7" w:rsidRDefault="00EB13E1" w:rsidP="00EB13E1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B13E1">
        <w:rPr>
          <w:b w:val="0"/>
          <w:bCs w:val="0"/>
          <w:sz w:val="24"/>
          <w:szCs w:val="24"/>
        </w:rPr>
        <w:t>Подготовка и реализация долгосрочного п</w:t>
      </w:r>
      <w:r w:rsidR="00D376D7" w:rsidRPr="00EB13E1">
        <w:rPr>
          <w:b w:val="0"/>
          <w:sz w:val="24"/>
          <w:szCs w:val="24"/>
        </w:rPr>
        <w:t>едагогическ</w:t>
      </w:r>
      <w:r w:rsidRPr="00EB13E1">
        <w:rPr>
          <w:b w:val="0"/>
          <w:bCs w:val="0"/>
          <w:sz w:val="24"/>
          <w:szCs w:val="24"/>
        </w:rPr>
        <w:t>ого</w:t>
      </w:r>
      <w:r w:rsidR="00D376D7" w:rsidRPr="00EB13E1">
        <w:rPr>
          <w:b w:val="0"/>
          <w:sz w:val="24"/>
          <w:szCs w:val="24"/>
        </w:rPr>
        <w:t xml:space="preserve"> проект</w:t>
      </w:r>
      <w:r w:rsidRPr="00EB13E1">
        <w:rPr>
          <w:b w:val="0"/>
          <w:bCs w:val="0"/>
          <w:sz w:val="24"/>
          <w:szCs w:val="24"/>
        </w:rPr>
        <w:t>а</w:t>
      </w:r>
      <w:r w:rsidR="00D376D7" w:rsidRPr="00EB13E1">
        <w:rPr>
          <w:b w:val="0"/>
          <w:sz w:val="24"/>
          <w:szCs w:val="24"/>
        </w:rPr>
        <w:t xml:space="preserve"> по преодолению проблем фонетической стороны и звуковой культуры речи (старший дошкольный возраст)</w:t>
      </w:r>
      <w:r>
        <w:rPr>
          <w:b w:val="0"/>
          <w:bCs w:val="0"/>
          <w:sz w:val="24"/>
          <w:szCs w:val="24"/>
        </w:rPr>
        <w:t>(октябрь 2021- май 2022).</w:t>
      </w:r>
    </w:p>
    <w:p w:rsidR="00D376D7" w:rsidRPr="00EB13E1" w:rsidRDefault="00EB13E1" w:rsidP="00EB13E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B1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B1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телей (законных представителей) для работы над темой </w:t>
      </w:r>
      <w:r w:rsidRPr="00EB1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«Роль эффективного взаимодействия педагогов и родителей в речевом развитии ребенка»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B13E1" w:rsidRPr="00EB13E1" w:rsidRDefault="00EB13E1" w:rsidP="00EB13E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Размещение в приемных средних, старших и подготовительных групп памяток, буклетов </w:t>
      </w:r>
      <w:r w:rsidRPr="00EB1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«Развитие речи детей»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</w:t>
      </w:r>
      <w:r w:rsidRPr="00EB1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апка-передвижка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EB13E1" w:rsidRPr="00EB13E1" w:rsidRDefault="00EB13E1" w:rsidP="00EB13E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Изготовление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родителями </w:t>
      </w:r>
      <w:r w:rsidRPr="00EB1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настольных игр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теме «Звуковая культура речи».</w:t>
      </w:r>
    </w:p>
    <w:p w:rsidR="00EB13E1" w:rsidRPr="00EA5E43" w:rsidRDefault="00EB13E1" w:rsidP="00EB13E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мастер-класса для родителей «Использование артикуляционных сказок в формировании звуковой культуры речи детей дошкольного возраста в домашних условиях»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53CC4" w:rsidRPr="00C53CC4" w:rsidRDefault="00EA5E43" w:rsidP="00EB13E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Интерактивное занятие по формированию ЗКР</w:t>
      </w:r>
      <w:r w:rsidR="00C53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A5E43" w:rsidRPr="00EA5E43" w:rsidRDefault="00EA5E43" w:rsidP="00C53CC4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воспитатель+логопед+музыкальный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руководитель </w:t>
      </w:r>
    </w:p>
    <w:p w:rsidR="00EA5E43" w:rsidRDefault="00EA5E43" w:rsidP="00EA5E43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воспитатель+логопед+психолог</w:t>
      </w:r>
      <w:proofErr w:type="spellEnd"/>
    </w:p>
    <w:p w:rsidR="00EA5E43" w:rsidRPr="00EB13E1" w:rsidRDefault="00EA5E43" w:rsidP="00EA5E43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воспитатель+логопед+физкультурный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работник</w:t>
      </w:r>
      <w:bookmarkStart w:id="0" w:name="_GoBack"/>
      <w:bookmarkEnd w:id="0"/>
    </w:p>
    <w:p w:rsidR="00EB13E1" w:rsidRPr="00EB13E1" w:rsidRDefault="00EA5E43" w:rsidP="00EB13E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Открытые занятия </w:t>
      </w:r>
    </w:p>
    <w:p w:rsidR="0052214A" w:rsidRPr="0052214A" w:rsidRDefault="0052214A" w:rsidP="00D376D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E45DF" w:rsidRPr="00D376D7" w:rsidRDefault="00D67E65" w:rsidP="00D3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45DF" w:rsidRPr="00D376D7" w:rsidSect="001D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91F3E"/>
    <w:multiLevelType w:val="hybridMultilevel"/>
    <w:tmpl w:val="7E84322C"/>
    <w:lvl w:ilvl="0" w:tplc="1A022A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14A"/>
    <w:rsid w:val="00142040"/>
    <w:rsid w:val="001D4E00"/>
    <w:rsid w:val="00510B6C"/>
    <w:rsid w:val="0052214A"/>
    <w:rsid w:val="008B12F3"/>
    <w:rsid w:val="00BB3E32"/>
    <w:rsid w:val="00C53CC4"/>
    <w:rsid w:val="00D376D7"/>
    <w:rsid w:val="00D67E65"/>
    <w:rsid w:val="00EA5E43"/>
    <w:rsid w:val="00EB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00"/>
  </w:style>
  <w:style w:type="paragraph" w:styleId="1">
    <w:name w:val="heading 1"/>
    <w:basedOn w:val="a"/>
    <w:link w:val="10"/>
    <w:uiPriority w:val="9"/>
    <w:qFormat/>
    <w:rsid w:val="00522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B1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B1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Lenovo</cp:lastModifiedBy>
  <cp:revision>6</cp:revision>
  <cp:lastPrinted>2021-06-28T08:43:00Z</cp:lastPrinted>
  <dcterms:created xsi:type="dcterms:W3CDTF">2021-06-28T04:44:00Z</dcterms:created>
  <dcterms:modified xsi:type="dcterms:W3CDTF">2023-10-30T13:03:00Z</dcterms:modified>
</cp:coreProperties>
</file>