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23" w:rsidRDefault="00A12500" w:rsidP="004A31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40D2387" wp14:editId="7718CA75">
            <wp:simplePos x="0" y="0"/>
            <wp:positionH relativeFrom="column">
              <wp:posOffset>-1089661</wp:posOffset>
            </wp:positionH>
            <wp:positionV relativeFrom="paragraph">
              <wp:posOffset>-270510</wp:posOffset>
            </wp:positionV>
            <wp:extent cx="7591425" cy="10671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11-09 14.50.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117" cy="1066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3738" w:rsidRDefault="004A311B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2.2.Ответственные лица, указанные в п. 2.1 настоящего раздела, в своей деятельности по организации информирования и непосредственному информированию родителей (законных представителей) воспитанников о своих правах, обязанностях и ответственности в сфере образования: </w:t>
      </w:r>
    </w:p>
    <w:p w:rsidR="00053738" w:rsidRDefault="00053738" w:rsidP="000537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11B" w:rsidRPr="00053738">
        <w:rPr>
          <w:rFonts w:ascii="Times New Roman" w:hAnsi="Times New Roman" w:cs="Times New Roman"/>
          <w:sz w:val="24"/>
          <w:szCs w:val="24"/>
        </w:rPr>
        <w:t>- руководствуются настоящим Порядком;</w:t>
      </w:r>
    </w:p>
    <w:p w:rsidR="00EF6B4B" w:rsidRPr="00053738" w:rsidRDefault="004A311B" w:rsidP="000537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взаимодействуют друг с другом по вопросам информирования родителей (законных представителей) воспитанников о своих правах, обязанностях и ответственности в сфере образования.</w:t>
      </w:r>
    </w:p>
    <w:p w:rsidR="00053738" w:rsidRDefault="004A311B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2.3.Ответственные лица за организацию работы в Учреждении по информированию и за непосредственное информирование родителей (законных представителей) воспитанников о своих правах, обязанностях и ответственности в сфере образования знают: - права, обязанности и ответственность родителей (законных представителей) воспитанников в Учреждении в соответствии с законодательством об образовании;</w:t>
      </w:r>
    </w:p>
    <w:p w:rsidR="00053738" w:rsidRDefault="004A311B" w:rsidP="000537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права, обязанности и ответственность родителей (законных представителей) воспитанников в сфере образования в соответствии с законодательством об образовании;</w:t>
      </w:r>
    </w:p>
    <w:p w:rsidR="00053738" w:rsidRDefault="004A311B" w:rsidP="000537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требования российского законодательства и других нормативных документов по обеспечению и защите прав воспитанников и их родителей (законных представителей);</w:t>
      </w:r>
    </w:p>
    <w:p w:rsidR="00053738" w:rsidRDefault="004A311B" w:rsidP="000537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компетенцию, </w:t>
      </w:r>
      <w:r w:rsidR="00053738">
        <w:rPr>
          <w:rFonts w:ascii="Times New Roman" w:hAnsi="Times New Roman" w:cs="Times New Roman"/>
          <w:sz w:val="24"/>
          <w:szCs w:val="24"/>
        </w:rPr>
        <w:t xml:space="preserve">права, обязанности Учреждения; </w:t>
      </w:r>
    </w:p>
    <w:p w:rsidR="00053738" w:rsidRDefault="004A311B" w:rsidP="000537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права и свободы педагогических работников, а </w:t>
      </w:r>
      <w:r w:rsidR="00053738" w:rsidRPr="00053738">
        <w:rPr>
          <w:rFonts w:ascii="Times New Roman" w:hAnsi="Times New Roman" w:cs="Times New Roman"/>
          <w:sz w:val="24"/>
          <w:szCs w:val="24"/>
        </w:rPr>
        <w:t>также</w:t>
      </w:r>
      <w:r w:rsidRPr="00053738">
        <w:rPr>
          <w:rFonts w:ascii="Times New Roman" w:hAnsi="Times New Roman" w:cs="Times New Roman"/>
          <w:sz w:val="24"/>
          <w:szCs w:val="24"/>
        </w:rPr>
        <w:t xml:space="preserve"> гарантии их реализации; </w:t>
      </w:r>
    </w:p>
    <w:p w:rsidR="00EF6B4B" w:rsidRPr="00053738" w:rsidRDefault="004A311B" w:rsidP="000537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>- обязанности и ответственность педагогических работников.</w:t>
      </w:r>
    </w:p>
    <w:p w:rsid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</w:t>
      </w:r>
      <w:r w:rsidR="00053738">
        <w:rPr>
          <w:rFonts w:ascii="Times New Roman" w:hAnsi="Times New Roman" w:cs="Times New Roman"/>
          <w:sz w:val="24"/>
          <w:szCs w:val="24"/>
        </w:rPr>
        <w:tab/>
      </w:r>
      <w:r w:rsidRPr="00053738">
        <w:rPr>
          <w:rFonts w:ascii="Times New Roman" w:hAnsi="Times New Roman" w:cs="Times New Roman"/>
          <w:sz w:val="24"/>
          <w:szCs w:val="24"/>
        </w:rPr>
        <w:t>2.4.Ответственное лицо в Учреждении за организацию работы по информированию родителей (законных представителей) воспитанников о своих правах, обязанностях и ответственности в сфере образования:</w:t>
      </w:r>
    </w:p>
    <w:p w:rsid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организует размещение и при необходимости обновление необходимой информации о правах, обязанностях и ответственности в сфере образования родителей (законных представителей) воспитанников на информационных стендах, официальном сайте Учреждения и иных информационных ресурсах; </w:t>
      </w:r>
    </w:p>
    <w:p w:rsid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- организует информирование родителей (законных представителей) по вопросам предоставления мер социальной поддержки; пользования средствами обучения и </w:t>
      </w:r>
      <w:r w:rsidRPr="00053738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воспитания; организации питания воспитанников; транспортному обеспечению; охраны здоровья воспитанников; </w:t>
      </w:r>
    </w:p>
    <w:p w:rsid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- организует информирование родителей (законных представителей) по вопросам защиты их прав и защиты прав воспитанников; </w:t>
      </w:r>
    </w:p>
    <w:p w:rsid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>- организует информирование родителей (законных представителей) по вопросам предоставления психолого-педагогической, медицинской и социальной помощи воспитанникам, испытывающим трудности в освоении программы дошкольного образования, развитии и социальной адаптации;</w:t>
      </w:r>
    </w:p>
    <w:p w:rsid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организует изучение педагогическими работниками Учреждения и осуществляет контроль знаний законодательства Российской Федерации в части прав и обязанностей (воспитанников); прав, обязанностей и ответственности родителей (законных представителей) воспитанников в сфере образования; компетенции, прав, обязанностей и ответственности дошкольного образовательного учреждения; прав и свобод педагогических работников, а так же гарантий их реализации; обязанностей и ответственности педагогических работников; </w:t>
      </w:r>
    </w:p>
    <w:p w:rsid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- обеспечивает контроль за состоянием работы в Учреждении по информированию родителей (законных представителей) воспитанников о своих правах, обязанностях и ответственности в сфере образования; </w:t>
      </w:r>
    </w:p>
    <w:p w:rsidR="00EF6B4B" w:rsidRP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- предлагает руководителю Учреждения разработать в пределах своей компетенции мероприятия, направленные на совершенствование информирования родителей (законных представителей) воспитанников о своих правах, обязанностях и ответственности в сфере образования. </w:t>
      </w:r>
    </w:p>
    <w:p w:rsidR="009048C8" w:rsidRDefault="004A311B" w:rsidP="00053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>2.5.Ответственные лица за непосредственное информирование в Учреждении родителей (законных представителей) воспитанников о своих правах, обязанностях и ответственности в сфере образования:</w:t>
      </w:r>
    </w:p>
    <w:p w:rsidR="009048C8" w:rsidRDefault="009048C8" w:rsidP="0090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11B" w:rsidRPr="00053738">
        <w:rPr>
          <w:rFonts w:ascii="Times New Roman" w:hAnsi="Times New Roman" w:cs="Times New Roman"/>
          <w:sz w:val="24"/>
          <w:szCs w:val="24"/>
        </w:rPr>
        <w:t xml:space="preserve"> информируют родителей (законных представителей) воспитанников о своих правах, обязанностях и 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твенности в сфере образования; </w:t>
      </w:r>
    </w:p>
    <w:p w:rsidR="009048C8" w:rsidRDefault="004A311B" w:rsidP="0090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информируют родителей (законных представителей) воспитанников по вопросам предоставления мер социальной поддержки; пользования средствами обучения и воспитания; организации питания воспитанников; транспортному обеспечению; охраны здоровья воспитанников; </w:t>
      </w:r>
    </w:p>
    <w:p w:rsidR="009048C8" w:rsidRDefault="004A311B" w:rsidP="0090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- информируют родителей (законных представителей) воспитанников по вопросам защиты их прав и защиты прав воспитанников; </w:t>
      </w:r>
    </w:p>
    <w:p w:rsidR="009048C8" w:rsidRDefault="004A311B" w:rsidP="0090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lastRenderedPageBreak/>
        <w:t xml:space="preserve">- информируют родителей (законных представителей) по вопросам предоставления психолого-педагогической, медицинской и социальной помощи воспитанников, испытывающим трудности в освоении программы дошкольного образования, развитии и социальной адаптации; </w:t>
      </w:r>
    </w:p>
    <w:p w:rsidR="00EF6B4B" w:rsidRPr="00053738" w:rsidRDefault="004A311B" w:rsidP="00904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- предлагают руководителю Учреждения, соответствующему ответственному лицу в дошкольном образовательном учреждении разработку и в пределах своей компетенции мероприятий, направленных на совершенствование информирования родителей (законных представителей) воспитанников о своих правах, обязанностях и ответственности в сфере образования. </w:t>
      </w:r>
    </w:p>
    <w:p w:rsidR="009048C8" w:rsidRPr="00053738" w:rsidRDefault="004A311B" w:rsidP="009048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2.6. Указанные в п. 2.1. настоящего раздела Ответственные лица несут ответственность за организацию и за непосредственное информирование родителей (законных представителей) воспитанников о своих правах, обязанностях и ответственности в сфере образования в соответствии с действующим законодательством. </w:t>
      </w:r>
    </w:p>
    <w:p w:rsidR="00EF6B4B" w:rsidRPr="009048C8" w:rsidRDefault="004A311B" w:rsidP="004A31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8C8">
        <w:rPr>
          <w:rFonts w:ascii="Times New Roman" w:hAnsi="Times New Roman" w:cs="Times New Roman"/>
          <w:b/>
          <w:sz w:val="28"/>
          <w:szCs w:val="28"/>
        </w:rPr>
        <w:t>3. Организация информирования в Учреждении родителей (законных представителей) воспитанников о своих правах, обязанностях и ответственности в сфере образования</w:t>
      </w:r>
    </w:p>
    <w:p w:rsidR="00EF6B4B" w:rsidRPr="00053738" w:rsidRDefault="004A311B" w:rsidP="009048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3.1.С целью информирования родителей (законных представителей) воспитанников о своих правах, обязанностях и ответственности в Учреждении осуществляются следующие мероприятия: </w:t>
      </w:r>
    </w:p>
    <w:p w:rsidR="00EF6B4B" w:rsidRP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1) На главной странице официального сайта Учреждения в отдельном разделе под названием «Права, обязанности и ответственность участников образовательных отношений» размещается информация о правах, обязанностях и ответственности родителей (законных представителей) воспитанников в соответствии с законом Российской Федерации от 29.12.2012 г. N 273-ФЗ «Об образовании в Российской Федерации». </w:t>
      </w:r>
    </w:p>
    <w:p w:rsidR="00EF6B4B" w:rsidRP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2) Информация о правах, обязанностях и ответственности родителей (законных представителей) воспитанников в виде выдержек из закона Российской Федерации от 29.12.2012 г. N 273-ФЗ «Об образовании в Российской Федерации» размещается на специальных информационных стендах Учреждения в доступных для родителей (законных представителей) воспитанников местах. </w:t>
      </w:r>
    </w:p>
    <w:p w:rsidR="00EF6B4B" w:rsidRP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3) У руководства Учреждения, педагогов в электронном или печатном виде имеется закон Российской Федерации от 29.12.2012г. N 273-ФЗ «Об образовании в 5 Российской Федерации», который доступен для родителей (законных представителей) воспитанников. </w:t>
      </w:r>
    </w:p>
    <w:p w:rsidR="00EF6B4B" w:rsidRP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lastRenderedPageBreak/>
        <w:t>4) Каждым воспитателем в специально предусмотренное для этого время осуществляется информирование родителей (законных представителей) воспитанников в доступной для них форме о своих правах, обязанностях и ответственности в сфере образования с оформлением соответствующего протокола.</w:t>
      </w:r>
    </w:p>
    <w:p w:rsidR="00EF6B4B" w:rsidRP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</w:t>
      </w:r>
      <w:r w:rsidR="009048C8">
        <w:rPr>
          <w:rFonts w:ascii="Times New Roman" w:hAnsi="Times New Roman" w:cs="Times New Roman"/>
          <w:sz w:val="24"/>
          <w:szCs w:val="24"/>
        </w:rPr>
        <w:tab/>
      </w:r>
      <w:r w:rsidRPr="00053738">
        <w:rPr>
          <w:rFonts w:ascii="Times New Roman" w:hAnsi="Times New Roman" w:cs="Times New Roman"/>
          <w:sz w:val="24"/>
          <w:szCs w:val="24"/>
        </w:rPr>
        <w:t xml:space="preserve">3.2.При информировании родителей (законных представителей) воспитанников о своих правах, обязанностях и ответственности на руки родителям (законным представителям) выдается памятка, в которой в соответствии с законом Российской Федерации от 29.12.2012г. N 273-ФЗ «Об образовании в Российской Федерации» обозначены основные права, обязанности и ответственность родителей (законных представителей) воспитанников в сфере образования. </w:t>
      </w:r>
    </w:p>
    <w:p w:rsidR="00EF6B4B" w:rsidRPr="00053738" w:rsidRDefault="004A311B" w:rsidP="009048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3.3.С целью совершенствования организации информирования родителей (законных представителей) воспитанников о своих правах, обязанностях и ответственности в сфере образования Учреждение в порядке, установленном действующим законодательством и иными нормативными правовыми актами, взаимодействует с: </w:t>
      </w:r>
    </w:p>
    <w:p w:rsidR="00EF6B4B" w:rsidRP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>- общественными объединениями и иными некоммерческими организациями, осуществляющими свою деятельность в сфере образования;</w:t>
      </w:r>
    </w:p>
    <w:p w:rsidR="00EF6B4B" w:rsidRP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с органами контроля и надзора в сфере образования, а </w:t>
      </w:r>
      <w:r w:rsidR="00E00F23" w:rsidRPr="00053738">
        <w:rPr>
          <w:rFonts w:ascii="Times New Roman" w:hAnsi="Times New Roman" w:cs="Times New Roman"/>
          <w:sz w:val="24"/>
          <w:szCs w:val="24"/>
        </w:rPr>
        <w:t>также</w:t>
      </w:r>
      <w:r w:rsidRPr="00053738">
        <w:rPr>
          <w:rFonts w:ascii="Times New Roman" w:hAnsi="Times New Roman" w:cs="Times New Roman"/>
          <w:sz w:val="24"/>
          <w:szCs w:val="24"/>
        </w:rPr>
        <w:t xml:space="preserve"> иными надзорными органами; </w:t>
      </w:r>
    </w:p>
    <w:p w:rsidR="00EF6B4B" w:rsidRPr="00053738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>-с иными образовательными и научными организациями;</w:t>
      </w:r>
    </w:p>
    <w:p w:rsidR="00A12500" w:rsidRDefault="004A311B" w:rsidP="004A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738">
        <w:rPr>
          <w:rFonts w:ascii="Times New Roman" w:hAnsi="Times New Roman" w:cs="Times New Roman"/>
          <w:sz w:val="24"/>
          <w:szCs w:val="24"/>
        </w:rPr>
        <w:t xml:space="preserve"> - с иными органами и организациями.</w:t>
      </w:r>
    </w:p>
    <w:p w:rsidR="00A12500" w:rsidRPr="00A12500" w:rsidRDefault="00A12500" w:rsidP="00A12500">
      <w:pPr>
        <w:rPr>
          <w:rFonts w:ascii="Times New Roman" w:hAnsi="Times New Roman" w:cs="Times New Roman"/>
          <w:sz w:val="24"/>
          <w:szCs w:val="24"/>
        </w:rPr>
      </w:pPr>
    </w:p>
    <w:p w:rsidR="00A12500" w:rsidRPr="00A12500" w:rsidRDefault="00A12500" w:rsidP="00A12500">
      <w:pPr>
        <w:rPr>
          <w:rFonts w:ascii="Times New Roman" w:hAnsi="Times New Roman" w:cs="Times New Roman"/>
          <w:sz w:val="24"/>
          <w:szCs w:val="24"/>
        </w:rPr>
      </w:pPr>
    </w:p>
    <w:p w:rsidR="00A12500" w:rsidRPr="00A12500" w:rsidRDefault="00A12500" w:rsidP="00A12500">
      <w:pPr>
        <w:rPr>
          <w:rFonts w:ascii="Times New Roman" w:hAnsi="Times New Roman" w:cs="Times New Roman"/>
          <w:sz w:val="24"/>
          <w:szCs w:val="24"/>
        </w:rPr>
      </w:pPr>
    </w:p>
    <w:p w:rsidR="00A12500" w:rsidRPr="00A12500" w:rsidRDefault="00A12500" w:rsidP="00A12500">
      <w:pPr>
        <w:rPr>
          <w:rFonts w:ascii="Times New Roman" w:hAnsi="Times New Roman" w:cs="Times New Roman"/>
          <w:sz w:val="24"/>
          <w:szCs w:val="24"/>
        </w:rPr>
      </w:pPr>
    </w:p>
    <w:p w:rsidR="00A12500" w:rsidRPr="00A12500" w:rsidRDefault="00A12500" w:rsidP="00A12500">
      <w:pPr>
        <w:rPr>
          <w:rFonts w:ascii="Times New Roman" w:hAnsi="Times New Roman" w:cs="Times New Roman"/>
          <w:sz w:val="24"/>
          <w:szCs w:val="24"/>
        </w:rPr>
      </w:pPr>
    </w:p>
    <w:p w:rsidR="00A12500" w:rsidRPr="00A12500" w:rsidRDefault="00A12500" w:rsidP="00A12500">
      <w:pPr>
        <w:rPr>
          <w:rFonts w:ascii="Times New Roman" w:hAnsi="Times New Roman" w:cs="Times New Roman"/>
          <w:sz w:val="24"/>
          <w:szCs w:val="24"/>
        </w:rPr>
      </w:pPr>
    </w:p>
    <w:p w:rsidR="00A12500" w:rsidRPr="00A12500" w:rsidRDefault="00A12500" w:rsidP="00A12500">
      <w:pPr>
        <w:rPr>
          <w:rFonts w:ascii="Times New Roman" w:hAnsi="Times New Roman" w:cs="Times New Roman"/>
          <w:sz w:val="24"/>
          <w:szCs w:val="24"/>
        </w:rPr>
      </w:pPr>
    </w:p>
    <w:p w:rsidR="00A12500" w:rsidRPr="00A12500" w:rsidRDefault="00A12500" w:rsidP="00A12500">
      <w:pPr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A12500">
      <w:pPr>
        <w:rPr>
          <w:rFonts w:ascii="Times New Roman" w:hAnsi="Times New Roman" w:cs="Times New Roman"/>
          <w:sz w:val="24"/>
          <w:szCs w:val="24"/>
        </w:rPr>
      </w:pPr>
    </w:p>
    <w:p w:rsidR="00737FE8" w:rsidRDefault="00A12500" w:rsidP="00A12500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2500" w:rsidRDefault="00A12500" w:rsidP="00A12500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A12500" w:rsidRDefault="00A12500" w:rsidP="00A12500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A12500" w:rsidRPr="00A12500" w:rsidRDefault="00A12500" w:rsidP="00A12500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-270510</wp:posOffset>
            </wp:positionV>
            <wp:extent cx="7572375" cy="107267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11-09 14.50.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377" cy="10732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12500" w:rsidRPr="00A12500" w:rsidSect="000537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DB"/>
    <w:rsid w:val="00053738"/>
    <w:rsid w:val="004A311B"/>
    <w:rsid w:val="004F2BDB"/>
    <w:rsid w:val="00737FE8"/>
    <w:rsid w:val="009048C8"/>
    <w:rsid w:val="00A12500"/>
    <w:rsid w:val="00E00F23"/>
    <w:rsid w:val="00E04A1D"/>
    <w:rsid w:val="00E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A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!!</cp:lastModifiedBy>
  <cp:revision>7</cp:revision>
  <cp:lastPrinted>2018-10-17T09:23:00Z</cp:lastPrinted>
  <dcterms:created xsi:type="dcterms:W3CDTF">2018-10-17T04:34:00Z</dcterms:created>
  <dcterms:modified xsi:type="dcterms:W3CDTF">2018-11-09T11:16:00Z</dcterms:modified>
</cp:coreProperties>
</file>